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A262D" w14:textId="2E9B8C42" w:rsidR="002904FF" w:rsidRDefault="00D51343" w:rsidP="00D82668">
      <w:pPr>
        <w:jc w:val="center"/>
        <w:rPr>
          <w:rFonts w:ascii="Arial" w:hAnsi="Arial" w:cs="Arial"/>
          <w:b/>
          <w:bCs/>
        </w:rPr>
      </w:pPr>
      <w:r>
        <w:rPr>
          <w:rFonts w:ascii="Arial" w:hAnsi="Arial" w:cs="Arial"/>
          <w:b/>
          <w:bCs/>
        </w:rPr>
        <w:t xml:space="preserve"> </w:t>
      </w:r>
    </w:p>
    <w:p w14:paraId="0E646E66" w14:textId="77777777" w:rsidR="002904FF" w:rsidRPr="00C97F59" w:rsidRDefault="002904FF" w:rsidP="00D82668">
      <w:pPr>
        <w:jc w:val="center"/>
        <w:rPr>
          <w:rFonts w:ascii="Arial" w:hAnsi="Arial" w:cs="Arial"/>
          <w:b/>
          <w:bCs/>
          <w:sz w:val="24"/>
          <w:szCs w:val="24"/>
        </w:rPr>
      </w:pPr>
    </w:p>
    <w:p w14:paraId="12E9E3CA" w14:textId="404767C3" w:rsidR="00836D43" w:rsidRPr="00C97F59" w:rsidRDefault="00D82668" w:rsidP="00D82668">
      <w:pPr>
        <w:jc w:val="center"/>
        <w:rPr>
          <w:rFonts w:ascii="Arial" w:hAnsi="Arial" w:cs="Arial"/>
          <w:b/>
          <w:bCs/>
          <w:sz w:val="24"/>
          <w:szCs w:val="24"/>
        </w:rPr>
      </w:pPr>
      <w:r w:rsidRPr="00C97F59">
        <w:rPr>
          <w:rFonts w:ascii="Arial" w:hAnsi="Arial" w:cs="Arial"/>
          <w:b/>
          <w:bCs/>
          <w:sz w:val="24"/>
          <w:szCs w:val="24"/>
        </w:rPr>
        <w:t>CITY OF RAYNE COUNCIL MEETING</w:t>
      </w:r>
    </w:p>
    <w:p w14:paraId="3AFA172F" w14:textId="3CFA97B4" w:rsidR="00D82668" w:rsidRPr="00C97F59" w:rsidRDefault="00D82668" w:rsidP="00D82668">
      <w:pPr>
        <w:jc w:val="center"/>
        <w:rPr>
          <w:rFonts w:ascii="Arial" w:hAnsi="Arial" w:cs="Arial"/>
          <w:b/>
          <w:bCs/>
          <w:sz w:val="24"/>
          <w:szCs w:val="24"/>
        </w:rPr>
      </w:pPr>
      <w:r w:rsidRPr="00C97F59">
        <w:rPr>
          <w:rFonts w:ascii="Arial" w:hAnsi="Arial" w:cs="Arial"/>
          <w:b/>
          <w:bCs/>
          <w:sz w:val="24"/>
          <w:szCs w:val="24"/>
        </w:rPr>
        <w:t>AGENDA</w:t>
      </w:r>
    </w:p>
    <w:p w14:paraId="749AA4A3" w14:textId="6BAAEFA8" w:rsidR="00D82668" w:rsidRPr="00C97F59" w:rsidRDefault="00D82668" w:rsidP="00D82668">
      <w:pPr>
        <w:jc w:val="center"/>
        <w:rPr>
          <w:rFonts w:ascii="Arial" w:hAnsi="Arial" w:cs="Arial"/>
          <w:b/>
          <w:bCs/>
          <w:sz w:val="24"/>
          <w:szCs w:val="24"/>
        </w:rPr>
      </w:pPr>
    </w:p>
    <w:p w14:paraId="17B8F659" w14:textId="2DCF609E" w:rsidR="00D82668" w:rsidRPr="00C97F59" w:rsidRDefault="00D82668" w:rsidP="00D82668">
      <w:pPr>
        <w:jc w:val="center"/>
        <w:rPr>
          <w:rFonts w:ascii="Arial" w:hAnsi="Arial" w:cs="Arial"/>
          <w:b/>
          <w:bCs/>
          <w:sz w:val="24"/>
          <w:szCs w:val="24"/>
        </w:rPr>
      </w:pPr>
    </w:p>
    <w:p w14:paraId="07BA4E4A" w14:textId="115A2BE7" w:rsidR="00D82668" w:rsidRPr="00C97F59" w:rsidRDefault="00D82668" w:rsidP="00D82668">
      <w:pPr>
        <w:jc w:val="center"/>
        <w:rPr>
          <w:rFonts w:ascii="Arial" w:hAnsi="Arial" w:cs="Arial"/>
          <w:b/>
          <w:bCs/>
          <w:sz w:val="24"/>
          <w:szCs w:val="24"/>
        </w:rPr>
      </w:pPr>
    </w:p>
    <w:p w14:paraId="4B52E72D" w14:textId="2207B50B" w:rsidR="00D82668" w:rsidRPr="00C97F59" w:rsidRDefault="00D82668" w:rsidP="00D82668">
      <w:pPr>
        <w:rPr>
          <w:rFonts w:ascii="Arial" w:hAnsi="Arial" w:cs="Arial"/>
          <w:b/>
          <w:bCs/>
          <w:sz w:val="24"/>
          <w:szCs w:val="24"/>
        </w:rPr>
      </w:pPr>
      <w:r w:rsidRPr="00C97F59">
        <w:rPr>
          <w:rFonts w:ascii="Arial" w:hAnsi="Arial" w:cs="Arial"/>
          <w:b/>
          <w:bCs/>
          <w:sz w:val="24"/>
          <w:szCs w:val="24"/>
        </w:rPr>
        <w:tab/>
      </w:r>
      <w:r w:rsidRPr="00C97F59">
        <w:rPr>
          <w:rFonts w:ascii="Arial" w:hAnsi="Arial" w:cs="Arial"/>
          <w:b/>
          <w:bCs/>
          <w:sz w:val="24"/>
          <w:szCs w:val="24"/>
        </w:rPr>
        <w:tab/>
        <w:t>DATE:</w:t>
      </w:r>
      <w:r w:rsidRPr="00C97F59">
        <w:rPr>
          <w:rFonts w:ascii="Arial" w:hAnsi="Arial" w:cs="Arial"/>
          <w:b/>
          <w:bCs/>
          <w:sz w:val="24"/>
          <w:szCs w:val="24"/>
        </w:rPr>
        <w:tab/>
      </w:r>
      <w:r w:rsidR="00473EEF" w:rsidRPr="00C97F59">
        <w:rPr>
          <w:rFonts w:ascii="Arial" w:hAnsi="Arial" w:cs="Arial"/>
          <w:b/>
          <w:bCs/>
          <w:sz w:val="24"/>
          <w:szCs w:val="24"/>
        </w:rPr>
        <w:t>November 13</w:t>
      </w:r>
      <w:r w:rsidRPr="00C97F59">
        <w:rPr>
          <w:rFonts w:ascii="Arial" w:hAnsi="Arial" w:cs="Arial"/>
          <w:b/>
          <w:bCs/>
          <w:sz w:val="24"/>
          <w:szCs w:val="24"/>
        </w:rPr>
        <w:t>, 2023</w:t>
      </w:r>
    </w:p>
    <w:p w14:paraId="1A1A716F" w14:textId="3A04C092" w:rsidR="00D82668" w:rsidRPr="00C97F59" w:rsidRDefault="00D82668" w:rsidP="00D82668">
      <w:pPr>
        <w:rPr>
          <w:rFonts w:ascii="Arial" w:hAnsi="Arial" w:cs="Arial"/>
          <w:b/>
          <w:bCs/>
          <w:sz w:val="24"/>
          <w:szCs w:val="24"/>
        </w:rPr>
      </w:pPr>
      <w:r w:rsidRPr="00C97F59">
        <w:rPr>
          <w:rFonts w:ascii="Arial" w:hAnsi="Arial" w:cs="Arial"/>
          <w:b/>
          <w:bCs/>
          <w:sz w:val="24"/>
          <w:szCs w:val="24"/>
        </w:rPr>
        <w:tab/>
      </w:r>
      <w:r w:rsidRPr="00C97F59">
        <w:rPr>
          <w:rFonts w:ascii="Arial" w:hAnsi="Arial" w:cs="Arial"/>
          <w:b/>
          <w:bCs/>
          <w:sz w:val="24"/>
          <w:szCs w:val="24"/>
        </w:rPr>
        <w:tab/>
        <w:t>TIME:</w:t>
      </w:r>
      <w:r w:rsidRPr="00C97F59">
        <w:rPr>
          <w:rFonts w:ascii="Arial" w:hAnsi="Arial" w:cs="Arial"/>
          <w:b/>
          <w:bCs/>
          <w:sz w:val="24"/>
          <w:szCs w:val="24"/>
        </w:rPr>
        <w:tab/>
      </w:r>
      <w:r w:rsidRPr="00C97F59">
        <w:rPr>
          <w:rFonts w:ascii="Arial" w:hAnsi="Arial" w:cs="Arial"/>
          <w:b/>
          <w:bCs/>
          <w:sz w:val="24"/>
          <w:szCs w:val="24"/>
        </w:rPr>
        <w:tab/>
        <w:t>6:00 P.M.</w:t>
      </w:r>
    </w:p>
    <w:p w14:paraId="635C7C99" w14:textId="2F966568" w:rsidR="00D82668" w:rsidRPr="00C97F59" w:rsidRDefault="00D82668" w:rsidP="00D82668">
      <w:pPr>
        <w:rPr>
          <w:rFonts w:ascii="Arial" w:hAnsi="Arial" w:cs="Arial"/>
          <w:b/>
          <w:bCs/>
          <w:sz w:val="24"/>
          <w:szCs w:val="24"/>
        </w:rPr>
      </w:pPr>
      <w:r w:rsidRPr="00C97F59">
        <w:rPr>
          <w:rFonts w:ascii="Arial" w:hAnsi="Arial" w:cs="Arial"/>
          <w:b/>
          <w:bCs/>
          <w:sz w:val="24"/>
          <w:szCs w:val="24"/>
        </w:rPr>
        <w:tab/>
      </w:r>
      <w:r w:rsidRPr="00C97F59">
        <w:rPr>
          <w:rFonts w:ascii="Arial" w:hAnsi="Arial" w:cs="Arial"/>
          <w:b/>
          <w:bCs/>
          <w:sz w:val="24"/>
          <w:szCs w:val="24"/>
        </w:rPr>
        <w:tab/>
        <w:t>PLACE:</w:t>
      </w:r>
      <w:r w:rsidRPr="00C97F59">
        <w:rPr>
          <w:rFonts w:ascii="Arial" w:hAnsi="Arial" w:cs="Arial"/>
          <w:b/>
          <w:bCs/>
          <w:sz w:val="24"/>
          <w:szCs w:val="24"/>
        </w:rPr>
        <w:tab/>
        <w:t>City Council Chambers</w:t>
      </w:r>
    </w:p>
    <w:p w14:paraId="37BD2079" w14:textId="3FE86945" w:rsidR="00D82668" w:rsidRPr="00C97F59" w:rsidRDefault="00D82668" w:rsidP="00D82668">
      <w:pPr>
        <w:rPr>
          <w:rFonts w:ascii="Arial" w:hAnsi="Arial" w:cs="Arial"/>
          <w:b/>
          <w:bCs/>
          <w:sz w:val="24"/>
          <w:szCs w:val="24"/>
        </w:rPr>
      </w:pPr>
      <w:r w:rsidRPr="00C97F59">
        <w:rPr>
          <w:rFonts w:ascii="Arial" w:hAnsi="Arial" w:cs="Arial"/>
          <w:b/>
          <w:bCs/>
          <w:sz w:val="24"/>
          <w:szCs w:val="24"/>
        </w:rPr>
        <w:tab/>
      </w:r>
      <w:r w:rsidRPr="00C97F59">
        <w:rPr>
          <w:rFonts w:ascii="Arial" w:hAnsi="Arial" w:cs="Arial"/>
          <w:b/>
          <w:bCs/>
          <w:sz w:val="24"/>
          <w:szCs w:val="24"/>
        </w:rPr>
        <w:tab/>
      </w:r>
      <w:r w:rsidRPr="00C97F59">
        <w:rPr>
          <w:rFonts w:ascii="Arial" w:hAnsi="Arial" w:cs="Arial"/>
          <w:b/>
          <w:bCs/>
          <w:sz w:val="24"/>
          <w:szCs w:val="24"/>
        </w:rPr>
        <w:tab/>
      </w:r>
      <w:r w:rsidRPr="00C97F59">
        <w:rPr>
          <w:rFonts w:ascii="Arial" w:hAnsi="Arial" w:cs="Arial"/>
          <w:b/>
          <w:bCs/>
          <w:sz w:val="24"/>
          <w:szCs w:val="24"/>
        </w:rPr>
        <w:tab/>
        <w:t>801 The Boulevard, Rayne, LA</w:t>
      </w:r>
    </w:p>
    <w:p w14:paraId="521B58D4" w14:textId="53C433F8" w:rsidR="00D82668" w:rsidRPr="00C97F59" w:rsidRDefault="00D82668" w:rsidP="00D82668">
      <w:pPr>
        <w:rPr>
          <w:rFonts w:ascii="Arial" w:hAnsi="Arial" w:cs="Arial"/>
          <w:b/>
          <w:bCs/>
          <w:sz w:val="24"/>
          <w:szCs w:val="24"/>
        </w:rPr>
      </w:pPr>
      <w:r w:rsidRPr="00C97F59">
        <w:rPr>
          <w:rFonts w:ascii="Arial" w:hAnsi="Arial" w:cs="Arial"/>
          <w:b/>
          <w:bCs/>
          <w:sz w:val="24"/>
          <w:szCs w:val="24"/>
        </w:rPr>
        <w:tab/>
      </w:r>
      <w:r w:rsidRPr="00C97F59">
        <w:rPr>
          <w:rFonts w:ascii="Arial" w:hAnsi="Arial" w:cs="Arial"/>
          <w:b/>
          <w:bCs/>
          <w:sz w:val="24"/>
          <w:szCs w:val="24"/>
        </w:rPr>
        <w:tab/>
        <w:t>POSTED:</w:t>
      </w:r>
      <w:r w:rsidRPr="00C97F59">
        <w:rPr>
          <w:rFonts w:ascii="Arial" w:hAnsi="Arial" w:cs="Arial"/>
          <w:b/>
          <w:bCs/>
          <w:sz w:val="24"/>
          <w:szCs w:val="24"/>
        </w:rPr>
        <w:tab/>
      </w:r>
      <w:r w:rsidR="00473EEF" w:rsidRPr="00C97F59">
        <w:rPr>
          <w:rFonts w:ascii="Arial" w:hAnsi="Arial" w:cs="Arial"/>
          <w:b/>
          <w:bCs/>
          <w:sz w:val="24"/>
          <w:szCs w:val="24"/>
        </w:rPr>
        <w:t>November 10</w:t>
      </w:r>
      <w:r w:rsidRPr="00C97F59">
        <w:rPr>
          <w:rFonts w:ascii="Arial" w:hAnsi="Arial" w:cs="Arial"/>
          <w:b/>
          <w:bCs/>
          <w:sz w:val="24"/>
          <w:szCs w:val="24"/>
        </w:rPr>
        <w:t>,</w:t>
      </w:r>
      <w:r w:rsidR="00192B53" w:rsidRPr="00C97F59">
        <w:rPr>
          <w:rFonts w:ascii="Arial" w:hAnsi="Arial" w:cs="Arial"/>
          <w:b/>
          <w:bCs/>
          <w:sz w:val="24"/>
          <w:szCs w:val="24"/>
        </w:rPr>
        <w:t xml:space="preserve"> </w:t>
      </w:r>
      <w:r w:rsidRPr="00C97F59">
        <w:rPr>
          <w:rFonts w:ascii="Arial" w:hAnsi="Arial" w:cs="Arial"/>
          <w:b/>
          <w:bCs/>
          <w:sz w:val="24"/>
          <w:szCs w:val="24"/>
        </w:rPr>
        <w:t>2023, at City Hall – Displayed until time of Meeting</w:t>
      </w:r>
    </w:p>
    <w:p w14:paraId="1DFC0092" w14:textId="67AEAFC9" w:rsidR="00D82668" w:rsidRDefault="00D82668" w:rsidP="00D82668">
      <w:pPr>
        <w:rPr>
          <w:rFonts w:ascii="Arial" w:hAnsi="Arial" w:cs="Arial"/>
          <w:b/>
          <w:bCs/>
          <w:sz w:val="24"/>
          <w:szCs w:val="24"/>
        </w:rPr>
      </w:pPr>
    </w:p>
    <w:p w14:paraId="4E723CCF" w14:textId="77777777" w:rsidR="00FA6D20" w:rsidRPr="00C97F59" w:rsidRDefault="00FA6D20" w:rsidP="00D82668">
      <w:pPr>
        <w:rPr>
          <w:rFonts w:ascii="Arial" w:hAnsi="Arial" w:cs="Arial"/>
          <w:b/>
          <w:bCs/>
          <w:sz w:val="24"/>
          <w:szCs w:val="24"/>
        </w:rPr>
      </w:pPr>
    </w:p>
    <w:p w14:paraId="339AAE8D" w14:textId="61D41EBD" w:rsidR="00D82668" w:rsidRPr="00C97F59" w:rsidRDefault="00D82668" w:rsidP="00D82668">
      <w:pPr>
        <w:rPr>
          <w:rFonts w:ascii="Arial" w:hAnsi="Arial" w:cs="Arial"/>
          <w:b/>
          <w:bCs/>
          <w:sz w:val="24"/>
          <w:szCs w:val="24"/>
        </w:rPr>
      </w:pPr>
      <w:r w:rsidRPr="00C97F59">
        <w:rPr>
          <w:rFonts w:ascii="Arial" w:hAnsi="Arial" w:cs="Arial"/>
          <w:b/>
          <w:bCs/>
          <w:sz w:val="24"/>
          <w:szCs w:val="24"/>
        </w:rPr>
        <w:tab/>
        <w:t>1.</w:t>
      </w:r>
      <w:r w:rsidRPr="00C97F59">
        <w:rPr>
          <w:rFonts w:ascii="Arial" w:hAnsi="Arial" w:cs="Arial"/>
          <w:b/>
          <w:bCs/>
          <w:sz w:val="24"/>
          <w:szCs w:val="24"/>
        </w:rPr>
        <w:tab/>
        <w:t>MEETING CALLED TO ORDER.</w:t>
      </w:r>
    </w:p>
    <w:p w14:paraId="21AC125A" w14:textId="28D61C4C" w:rsidR="00D82668" w:rsidRPr="00C97F59" w:rsidRDefault="00D82668" w:rsidP="00D82668">
      <w:pPr>
        <w:rPr>
          <w:rFonts w:ascii="Arial" w:hAnsi="Arial" w:cs="Arial"/>
          <w:b/>
          <w:bCs/>
          <w:sz w:val="24"/>
          <w:szCs w:val="24"/>
        </w:rPr>
      </w:pPr>
      <w:r w:rsidRPr="00C97F59">
        <w:rPr>
          <w:rFonts w:ascii="Arial" w:hAnsi="Arial" w:cs="Arial"/>
          <w:b/>
          <w:bCs/>
          <w:sz w:val="24"/>
          <w:szCs w:val="24"/>
        </w:rPr>
        <w:tab/>
        <w:t>2.</w:t>
      </w:r>
      <w:r w:rsidRPr="00C97F59">
        <w:rPr>
          <w:rFonts w:ascii="Arial" w:hAnsi="Arial" w:cs="Arial"/>
          <w:b/>
          <w:bCs/>
          <w:sz w:val="24"/>
          <w:szCs w:val="24"/>
        </w:rPr>
        <w:tab/>
        <w:t>PLEDGE.</w:t>
      </w:r>
    </w:p>
    <w:p w14:paraId="390859CA" w14:textId="6B199165" w:rsidR="00D82668" w:rsidRPr="00C97F59" w:rsidRDefault="00D82668" w:rsidP="00D82668">
      <w:pPr>
        <w:rPr>
          <w:rFonts w:ascii="Arial" w:hAnsi="Arial" w:cs="Arial"/>
          <w:b/>
          <w:bCs/>
          <w:sz w:val="24"/>
          <w:szCs w:val="24"/>
        </w:rPr>
      </w:pPr>
      <w:r w:rsidRPr="00C97F59">
        <w:rPr>
          <w:rFonts w:ascii="Arial" w:hAnsi="Arial" w:cs="Arial"/>
          <w:b/>
          <w:bCs/>
          <w:sz w:val="24"/>
          <w:szCs w:val="24"/>
        </w:rPr>
        <w:tab/>
        <w:t>3.</w:t>
      </w:r>
      <w:r w:rsidRPr="00C97F59">
        <w:rPr>
          <w:rFonts w:ascii="Arial" w:hAnsi="Arial" w:cs="Arial"/>
          <w:b/>
          <w:bCs/>
          <w:sz w:val="24"/>
          <w:szCs w:val="24"/>
        </w:rPr>
        <w:tab/>
        <w:t>ROLL CALL.</w:t>
      </w:r>
    </w:p>
    <w:p w14:paraId="4EEBD1B1" w14:textId="2BE333F0" w:rsidR="00D82668" w:rsidRPr="00C97F59" w:rsidRDefault="00D82668" w:rsidP="00D82668">
      <w:pPr>
        <w:rPr>
          <w:rFonts w:ascii="Arial" w:hAnsi="Arial" w:cs="Arial"/>
          <w:b/>
          <w:bCs/>
          <w:sz w:val="24"/>
          <w:szCs w:val="24"/>
        </w:rPr>
      </w:pPr>
      <w:r w:rsidRPr="00C97F59">
        <w:rPr>
          <w:rFonts w:ascii="Arial" w:hAnsi="Arial" w:cs="Arial"/>
          <w:b/>
          <w:bCs/>
          <w:sz w:val="24"/>
          <w:szCs w:val="24"/>
        </w:rPr>
        <w:tab/>
        <w:t>4.</w:t>
      </w:r>
      <w:r w:rsidRPr="00C97F59">
        <w:rPr>
          <w:rFonts w:ascii="Arial" w:hAnsi="Arial" w:cs="Arial"/>
          <w:b/>
          <w:bCs/>
          <w:sz w:val="24"/>
          <w:szCs w:val="24"/>
        </w:rPr>
        <w:tab/>
        <w:t>READING &amp; APPROVAL OF MINUTES.</w:t>
      </w:r>
    </w:p>
    <w:p w14:paraId="2FEF6CE1" w14:textId="1CB92E7B" w:rsidR="00D82668" w:rsidRPr="00C97F59" w:rsidRDefault="00D82668" w:rsidP="00D82668">
      <w:pPr>
        <w:rPr>
          <w:rFonts w:ascii="Arial" w:hAnsi="Arial" w:cs="Arial"/>
          <w:sz w:val="24"/>
          <w:szCs w:val="24"/>
        </w:rPr>
      </w:pPr>
      <w:r w:rsidRPr="00C97F59">
        <w:rPr>
          <w:rFonts w:ascii="Arial" w:hAnsi="Arial" w:cs="Arial"/>
          <w:b/>
          <w:bCs/>
          <w:sz w:val="24"/>
          <w:szCs w:val="24"/>
        </w:rPr>
        <w:tab/>
      </w:r>
      <w:r w:rsidRPr="00C97F59">
        <w:rPr>
          <w:rFonts w:ascii="Arial" w:hAnsi="Arial" w:cs="Arial"/>
          <w:b/>
          <w:bCs/>
          <w:sz w:val="24"/>
          <w:szCs w:val="24"/>
        </w:rPr>
        <w:tab/>
      </w:r>
      <w:r w:rsidRPr="00C97F59">
        <w:rPr>
          <w:rFonts w:ascii="Arial" w:hAnsi="Arial" w:cs="Arial"/>
          <w:b/>
          <w:bCs/>
          <w:sz w:val="24"/>
          <w:szCs w:val="24"/>
        </w:rPr>
        <w:tab/>
        <w:t>A -</w:t>
      </w:r>
      <w:r w:rsidRPr="00C97F59">
        <w:rPr>
          <w:rFonts w:ascii="Arial" w:hAnsi="Arial" w:cs="Arial"/>
          <w:b/>
          <w:bCs/>
          <w:sz w:val="24"/>
          <w:szCs w:val="24"/>
        </w:rPr>
        <w:tab/>
      </w:r>
      <w:r w:rsidRPr="00C97F59">
        <w:rPr>
          <w:rFonts w:ascii="Arial" w:hAnsi="Arial" w:cs="Arial"/>
          <w:sz w:val="24"/>
          <w:szCs w:val="24"/>
        </w:rPr>
        <w:t xml:space="preserve">Dispense, Approve and Correct Minutes from </w:t>
      </w:r>
      <w:r w:rsidR="00473EEF" w:rsidRPr="00C97F59">
        <w:rPr>
          <w:rFonts w:ascii="Arial" w:hAnsi="Arial" w:cs="Arial"/>
          <w:sz w:val="24"/>
          <w:szCs w:val="24"/>
        </w:rPr>
        <w:t>October</w:t>
      </w:r>
      <w:r w:rsidR="00FA06A4" w:rsidRPr="00C97F59">
        <w:rPr>
          <w:rFonts w:ascii="Arial" w:hAnsi="Arial" w:cs="Arial"/>
          <w:sz w:val="24"/>
          <w:szCs w:val="24"/>
        </w:rPr>
        <w:t xml:space="preserve"> </w:t>
      </w:r>
      <w:r w:rsidR="00BE0E3C" w:rsidRPr="00C97F59">
        <w:rPr>
          <w:rFonts w:ascii="Arial" w:hAnsi="Arial" w:cs="Arial"/>
          <w:sz w:val="24"/>
          <w:szCs w:val="24"/>
        </w:rPr>
        <w:t>2023</w:t>
      </w:r>
      <w:r w:rsidRPr="00C97F59">
        <w:rPr>
          <w:rFonts w:ascii="Arial" w:hAnsi="Arial" w:cs="Arial"/>
          <w:sz w:val="24"/>
          <w:szCs w:val="24"/>
        </w:rPr>
        <w:t xml:space="preserve"> City Council </w:t>
      </w:r>
      <w:r w:rsidR="002869B2" w:rsidRPr="00C97F59">
        <w:rPr>
          <w:rFonts w:ascii="Arial" w:hAnsi="Arial" w:cs="Arial"/>
          <w:sz w:val="24"/>
          <w:szCs w:val="24"/>
        </w:rPr>
        <w:tab/>
      </w:r>
      <w:r w:rsidR="002869B2" w:rsidRPr="00C97F59">
        <w:rPr>
          <w:rFonts w:ascii="Arial" w:hAnsi="Arial" w:cs="Arial"/>
          <w:sz w:val="24"/>
          <w:szCs w:val="24"/>
        </w:rPr>
        <w:tab/>
      </w:r>
      <w:r w:rsidR="002869B2" w:rsidRPr="00C97F59">
        <w:rPr>
          <w:rFonts w:ascii="Arial" w:hAnsi="Arial" w:cs="Arial"/>
          <w:sz w:val="24"/>
          <w:szCs w:val="24"/>
        </w:rPr>
        <w:tab/>
      </w:r>
      <w:r w:rsidR="002869B2" w:rsidRPr="00C97F59">
        <w:rPr>
          <w:rFonts w:ascii="Arial" w:hAnsi="Arial" w:cs="Arial"/>
          <w:sz w:val="24"/>
          <w:szCs w:val="24"/>
        </w:rPr>
        <w:tab/>
      </w:r>
      <w:r w:rsidR="002869B2" w:rsidRPr="00C97F59">
        <w:rPr>
          <w:rFonts w:ascii="Arial" w:hAnsi="Arial" w:cs="Arial"/>
          <w:sz w:val="24"/>
          <w:szCs w:val="24"/>
        </w:rPr>
        <w:tab/>
      </w:r>
      <w:r w:rsidRPr="00C97F59">
        <w:rPr>
          <w:rFonts w:ascii="Arial" w:hAnsi="Arial" w:cs="Arial"/>
          <w:sz w:val="24"/>
          <w:szCs w:val="24"/>
        </w:rPr>
        <w:t>Meeting.</w:t>
      </w:r>
    </w:p>
    <w:p w14:paraId="22C725CC" w14:textId="77777777" w:rsidR="002904FF" w:rsidRPr="00C97F59" w:rsidRDefault="002904FF" w:rsidP="00D82668">
      <w:pPr>
        <w:rPr>
          <w:rFonts w:ascii="Arial" w:hAnsi="Arial" w:cs="Arial"/>
          <w:sz w:val="24"/>
          <w:szCs w:val="24"/>
        </w:rPr>
      </w:pPr>
    </w:p>
    <w:p w14:paraId="5B7CD8C5" w14:textId="1764C3EE" w:rsidR="00D82668" w:rsidRPr="00C97F59" w:rsidRDefault="00D82668" w:rsidP="00D82668">
      <w:pPr>
        <w:rPr>
          <w:rFonts w:ascii="Arial" w:hAnsi="Arial" w:cs="Arial"/>
          <w:b/>
          <w:bCs/>
          <w:sz w:val="24"/>
          <w:szCs w:val="24"/>
        </w:rPr>
      </w:pPr>
      <w:r w:rsidRPr="00C97F59">
        <w:rPr>
          <w:rFonts w:ascii="Arial" w:hAnsi="Arial" w:cs="Arial"/>
          <w:sz w:val="24"/>
          <w:szCs w:val="24"/>
        </w:rPr>
        <w:tab/>
      </w:r>
      <w:r w:rsidRPr="00C97F59">
        <w:rPr>
          <w:rFonts w:ascii="Arial" w:hAnsi="Arial" w:cs="Arial"/>
          <w:b/>
          <w:bCs/>
          <w:sz w:val="24"/>
          <w:szCs w:val="24"/>
        </w:rPr>
        <w:t>5.</w:t>
      </w:r>
      <w:r w:rsidRPr="00C97F59">
        <w:rPr>
          <w:rFonts w:ascii="Arial" w:hAnsi="Arial" w:cs="Arial"/>
          <w:b/>
          <w:bCs/>
          <w:sz w:val="24"/>
          <w:szCs w:val="24"/>
        </w:rPr>
        <w:tab/>
      </w:r>
      <w:r w:rsidR="00E63D3E" w:rsidRPr="00C97F59">
        <w:rPr>
          <w:rFonts w:ascii="Arial" w:hAnsi="Arial" w:cs="Arial"/>
          <w:b/>
          <w:bCs/>
          <w:sz w:val="24"/>
          <w:szCs w:val="24"/>
        </w:rPr>
        <w:t>PUBLIC</w:t>
      </w:r>
      <w:r w:rsidR="00C44CBB" w:rsidRPr="00C97F59">
        <w:rPr>
          <w:rFonts w:ascii="Arial" w:hAnsi="Arial" w:cs="Arial"/>
          <w:b/>
          <w:bCs/>
          <w:sz w:val="24"/>
          <w:szCs w:val="24"/>
        </w:rPr>
        <w:t xml:space="preserve"> </w:t>
      </w:r>
      <w:r w:rsidR="002869B2" w:rsidRPr="00C97F59">
        <w:rPr>
          <w:rFonts w:ascii="Arial" w:hAnsi="Arial" w:cs="Arial"/>
          <w:b/>
          <w:bCs/>
          <w:sz w:val="24"/>
          <w:szCs w:val="24"/>
        </w:rPr>
        <w:t xml:space="preserve">HEARING </w:t>
      </w:r>
      <w:r w:rsidRPr="00C97F59">
        <w:rPr>
          <w:rFonts w:ascii="Arial" w:hAnsi="Arial" w:cs="Arial"/>
          <w:b/>
          <w:bCs/>
          <w:sz w:val="24"/>
          <w:szCs w:val="24"/>
        </w:rPr>
        <w:t>FOR THE PURPOSE OF:</w:t>
      </w:r>
    </w:p>
    <w:p w14:paraId="4028F3EE" w14:textId="5D762B3A" w:rsidR="009D1A0F" w:rsidRPr="00C97F59" w:rsidRDefault="00D82668" w:rsidP="009D1A0F">
      <w:pPr>
        <w:ind w:left="2880" w:hanging="720"/>
        <w:jc w:val="both"/>
        <w:rPr>
          <w:rFonts w:ascii="Arial" w:hAnsi="Arial" w:cs="Arial"/>
          <w:color w:val="FF0000"/>
          <w:sz w:val="24"/>
          <w:szCs w:val="24"/>
        </w:rPr>
      </w:pPr>
      <w:r w:rsidRPr="00C97F59">
        <w:rPr>
          <w:rFonts w:ascii="Arial" w:hAnsi="Arial" w:cs="Arial"/>
          <w:b/>
          <w:bCs/>
          <w:sz w:val="24"/>
          <w:szCs w:val="24"/>
        </w:rPr>
        <w:t>A -</w:t>
      </w:r>
      <w:r w:rsidRPr="00C97F59">
        <w:rPr>
          <w:rFonts w:ascii="Arial" w:hAnsi="Arial" w:cs="Arial"/>
          <w:b/>
          <w:bCs/>
          <w:sz w:val="24"/>
          <w:szCs w:val="24"/>
        </w:rPr>
        <w:tab/>
      </w:r>
      <w:r w:rsidR="008224A3" w:rsidRPr="00DA0DC3">
        <w:rPr>
          <w:rFonts w:ascii="Arial" w:hAnsi="Arial" w:cs="Arial"/>
          <w:b/>
          <w:bCs/>
          <w:sz w:val="24"/>
          <w:szCs w:val="24"/>
        </w:rPr>
        <w:t>Ordinance 2042-2023</w:t>
      </w:r>
      <w:r w:rsidR="009D1A0F" w:rsidRPr="00C97F59">
        <w:rPr>
          <w:rFonts w:ascii="Arial" w:hAnsi="Arial" w:cs="Arial"/>
          <w:sz w:val="24"/>
          <w:szCs w:val="24"/>
        </w:rPr>
        <w:t xml:space="preserve"> - An ordinance to amend Chapter 22, Article III. Sec 22-99. Entitled “Permit Fee Requirements” of the Code of Ordinances of the City of Rayne to amend and establish a fee schedule for building permits and inspections such that said section 22-99 shall read in its entirety as follows: </w:t>
      </w:r>
    </w:p>
    <w:p w14:paraId="3FF50B19" w14:textId="3FEFAA5E" w:rsidR="00153301" w:rsidRPr="00C97F59" w:rsidRDefault="00153301" w:rsidP="00754F6A">
      <w:pPr>
        <w:rPr>
          <w:rFonts w:ascii="Arial" w:hAnsi="Arial" w:cs="Arial"/>
          <w:sz w:val="24"/>
          <w:szCs w:val="24"/>
        </w:rPr>
      </w:pPr>
    </w:p>
    <w:p w14:paraId="6B66B414" w14:textId="7F62FACC" w:rsidR="00D82668" w:rsidRPr="00C97F59" w:rsidRDefault="00D82668" w:rsidP="00D82668">
      <w:pPr>
        <w:rPr>
          <w:rFonts w:ascii="Arial" w:hAnsi="Arial" w:cs="Arial"/>
          <w:b/>
          <w:bCs/>
          <w:sz w:val="24"/>
          <w:szCs w:val="24"/>
        </w:rPr>
      </w:pPr>
      <w:r w:rsidRPr="00C97F59">
        <w:rPr>
          <w:rFonts w:ascii="Arial" w:hAnsi="Arial" w:cs="Arial"/>
          <w:b/>
          <w:bCs/>
          <w:sz w:val="24"/>
          <w:szCs w:val="24"/>
        </w:rPr>
        <w:tab/>
        <w:t>6.</w:t>
      </w:r>
      <w:r w:rsidRPr="00C97F59">
        <w:rPr>
          <w:rFonts w:ascii="Arial" w:hAnsi="Arial" w:cs="Arial"/>
          <w:b/>
          <w:bCs/>
          <w:sz w:val="24"/>
          <w:szCs w:val="24"/>
        </w:rPr>
        <w:tab/>
        <w:t>ORDINANCES:</w:t>
      </w:r>
    </w:p>
    <w:p w14:paraId="133C4E5C" w14:textId="17EBE7E4" w:rsidR="00D82668" w:rsidRPr="00C97F59" w:rsidRDefault="00D82668" w:rsidP="00D82668">
      <w:pPr>
        <w:rPr>
          <w:rFonts w:ascii="Arial" w:hAnsi="Arial" w:cs="Arial"/>
          <w:b/>
          <w:bCs/>
          <w:sz w:val="24"/>
          <w:szCs w:val="24"/>
        </w:rPr>
      </w:pPr>
      <w:r w:rsidRPr="00C97F59">
        <w:rPr>
          <w:rFonts w:ascii="Arial" w:hAnsi="Arial" w:cs="Arial"/>
          <w:b/>
          <w:bCs/>
          <w:sz w:val="24"/>
          <w:szCs w:val="24"/>
        </w:rPr>
        <w:tab/>
      </w:r>
      <w:r w:rsidRPr="00C97F59">
        <w:rPr>
          <w:rFonts w:ascii="Arial" w:hAnsi="Arial" w:cs="Arial"/>
          <w:b/>
          <w:bCs/>
          <w:sz w:val="24"/>
          <w:szCs w:val="24"/>
        </w:rPr>
        <w:tab/>
      </w:r>
      <w:r w:rsidRPr="00C97F59">
        <w:rPr>
          <w:rFonts w:ascii="Arial" w:hAnsi="Arial" w:cs="Arial"/>
          <w:b/>
          <w:bCs/>
          <w:sz w:val="24"/>
          <w:szCs w:val="24"/>
        </w:rPr>
        <w:tab/>
        <w:t xml:space="preserve">A - </w:t>
      </w:r>
      <w:r w:rsidRPr="00C97F59">
        <w:rPr>
          <w:rFonts w:ascii="Arial" w:hAnsi="Arial" w:cs="Arial"/>
          <w:b/>
          <w:bCs/>
          <w:sz w:val="24"/>
          <w:szCs w:val="24"/>
        </w:rPr>
        <w:tab/>
        <w:t>INTRODUCTION.</w:t>
      </w:r>
    </w:p>
    <w:p w14:paraId="44280E25" w14:textId="158548B0" w:rsidR="00450D1C" w:rsidRPr="00C97F59" w:rsidRDefault="008D2C3F" w:rsidP="00450D1C">
      <w:pPr>
        <w:ind w:left="2880"/>
        <w:rPr>
          <w:rFonts w:ascii="Arial" w:hAnsi="Arial" w:cs="Arial"/>
          <w:sz w:val="24"/>
          <w:szCs w:val="24"/>
        </w:rPr>
      </w:pPr>
      <w:r w:rsidRPr="00C97F59">
        <w:rPr>
          <w:rFonts w:ascii="Arial" w:hAnsi="Arial" w:cs="Arial"/>
          <w:b/>
          <w:bCs/>
          <w:sz w:val="24"/>
          <w:szCs w:val="24"/>
        </w:rPr>
        <w:t>1</w:t>
      </w:r>
      <w:proofErr w:type="gramStart"/>
      <w:r w:rsidR="00A175BF" w:rsidRPr="00C97F59">
        <w:rPr>
          <w:rFonts w:ascii="Arial" w:hAnsi="Arial" w:cs="Arial"/>
          <w:b/>
          <w:bCs/>
          <w:sz w:val="24"/>
          <w:szCs w:val="24"/>
        </w:rPr>
        <w:t>a</w:t>
      </w:r>
      <w:r w:rsidRPr="00C97F59">
        <w:rPr>
          <w:rFonts w:ascii="Arial" w:hAnsi="Arial" w:cs="Arial"/>
          <w:b/>
          <w:bCs/>
          <w:sz w:val="24"/>
          <w:szCs w:val="24"/>
        </w:rPr>
        <w:t xml:space="preserve">)  </w:t>
      </w:r>
      <w:r w:rsidR="00450D1C" w:rsidRPr="00C97F59">
        <w:rPr>
          <w:rFonts w:ascii="Arial" w:hAnsi="Arial" w:cs="Arial"/>
          <w:b/>
          <w:bCs/>
          <w:sz w:val="24"/>
          <w:szCs w:val="24"/>
        </w:rPr>
        <w:t>Ordinance</w:t>
      </w:r>
      <w:proofErr w:type="gramEnd"/>
      <w:r w:rsidR="00450D1C" w:rsidRPr="00C97F59">
        <w:rPr>
          <w:rFonts w:ascii="Arial" w:hAnsi="Arial" w:cs="Arial"/>
          <w:b/>
          <w:bCs/>
          <w:sz w:val="24"/>
          <w:szCs w:val="24"/>
        </w:rPr>
        <w:t xml:space="preserve"> #2043-2023</w:t>
      </w:r>
      <w:r w:rsidR="00450D1C" w:rsidRPr="00C97F59">
        <w:rPr>
          <w:rFonts w:ascii="Arial" w:hAnsi="Arial" w:cs="Arial"/>
          <w:sz w:val="24"/>
          <w:szCs w:val="24"/>
        </w:rPr>
        <w:t xml:space="preserve"> - An ordinance to amend Chapter 22, Article IV. Sec 22-235 entitled “Inspection fees; permit duration” and Article V. Sec 22-368 entitled “Statement of work to be done; cost of permits” of the Code of Ordinances of the City of Rayne to delete and repeal the fee schedule set forth therein and to refer to the fee schedule set forth in Article III Sec 22-99 as amended such that said sections shall read in their entirety as follows:</w:t>
      </w:r>
    </w:p>
    <w:p w14:paraId="4CF8F49F" w14:textId="44484DD5" w:rsidR="00A175BF" w:rsidRPr="00C97F59" w:rsidRDefault="00A175BF" w:rsidP="00450D1C">
      <w:pPr>
        <w:ind w:left="2880"/>
        <w:rPr>
          <w:rFonts w:ascii="Arial" w:hAnsi="Arial" w:cs="Arial"/>
          <w:sz w:val="24"/>
          <w:szCs w:val="24"/>
        </w:rPr>
      </w:pPr>
      <w:r w:rsidRPr="00C97F59">
        <w:rPr>
          <w:rFonts w:ascii="Arial" w:hAnsi="Arial" w:cs="Arial"/>
          <w:b/>
          <w:bCs/>
          <w:sz w:val="24"/>
          <w:szCs w:val="24"/>
        </w:rPr>
        <w:t>1</w:t>
      </w:r>
      <w:proofErr w:type="gramStart"/>
      <w:r w:rsidRPr="00C97F59">
        <w:rPr>
          <w:rFonts w:ascii="Arial" w:hAnsi="Arial" w:cs="Arial"/>
          <w:b/>
          <w:bCs/>
          <w:sz w:val="24"/>
          <w:szCs w:val="24"/>
        </w:rPr>
        <w:t xml:space="preserve">b)  </w:t>
      </w:r>
      <w:r w:rsidRPr="00C97F59">
        <w:rPr>
          <w:rFonts w:ascii="Arial" w:hAnsi="Arial" w:cs="Arial"/>
          <w:sz w:val="24"/>
          <w:szCs w:val="24"/>
        </w:rPr>
        <w:t>Consider</w:t>
      </w:r>
      <w:proofErr w:type="gramEnd"/>
      <w:r w:rsidRPr="00C97F59">
        <w:rPr>
          <w:rFonts w:ascii="Arial" w:hAnsi="Arial" w:cs="Arial"/>
          <w:sz w:val="24"/>
          <w:szCs w:val="24"/>
        </w:rPr>
        <w:t xml:space="preserve"> a Public Hearing, December 11, 2023 at 6:00 PM on Ordinance #2043-2023.</w:t>
      </w:r>
    </w:p>
    <w:p w14:paraId="3A66B39C" w14:textId="4FB38D56" w:rsidR="00BE539A" w:rsidRPr="00C97F59" w:rsidRDefault="00BE539A" w:rsidP="00C44CBB">
      <w:pPr>
        <w:ind w:left="2160"/>
        <w:jc w:val="both"/>
        <w:rPr>
          <w:rFonts w:ascii="Arial" w:hAnsi="Arial" w:cs="Arial"/>
          <w:sz w:val="24"/>
          <w:szCs w:val="24"/>
        </w:rPr>
      </w:pPr>
    </w:p>
    <w:p w14:paraId="34D0DCA9" w14:textId="4AC1872E" w:rsidR="00D82668" w:rsidRPr="00C97F59" w:rsidRDefault="00D82668" w:rsidP="00D82668">
      <w:pPr>
        <w:rPr>
          <w:rFonts w:ascii="Arial" w:hAnsi="Arial" w:cs="Arial"/>
          <w:b/>
          <w:bCs/>
          <w:sz w:val="24"/>
          <w:szCs w:val="24"/>
        </w:rPr>
      </w:pPr>
      <w:r w:rsidRPr="00C97F59">
        <w:rPr>
          <w:rFonts w:ascii="Arial" w:hAnsi="Arial" w:cs="Arial"/>
          <w:sz w:val="24"/>
          <w:szCs w:val="24"/>
        </w:rPr>
        <w:tab/>
      </w:r>
      <w:r w:rsidRPr="00C97F59">
        <w:rPr>
          <w:rFonts w:ascii="Arial" w:hAnsi="Arial" w:cs="Arial"/>
          <w:sz w:val="24"/>
          <w:szCs w:val="24"/>
        </w:rPr>
        <w:tab/>
      </w:r>
      <w:r w:rsidRPr="00C97F59">
        <w:rPr>
          <w:rFonts w:ascii="Arial" w:hAnsi="Arial" w:cs="Arial"/>
          <w:sz w:val="24"/>
          <w:szCs w:val="24"/>
        </w:rPr>
        <w:tab/>
      </w:r>
      <w:r w:rsidR="008D2C3F" w:rsidRPr="00C97F59">
        <w:rPr>
          <w:rFonts w:ascii="Arial" w:hAnsi="Arial" w:cs="Arial"/>
          <w:b/>
          <w:bCs/>
          <w:sz w:val="24"/>
          <w:szCs w:val="24"/>
        </w:rPr>
        <w:t>B</w:t>
      </w:r>
      <w:r w:rsidRPr="00C97F59">
        <w:rPr>
          <w:rFonts w:ascii="Arial" w:hAnsi="Arial" w:cs="Arial"/>
          <w:b/>
          <w:bCs/>
          <w:sz w:val="24"/>
          <w:szCs w:val="24"/>
        </w:rPr>
        <w:t xml:space="preserve"> -</w:t>
      </w:r>
      <w:r w:rsidRPr="00C97F59">
        <w:rPr>
          <w:rFonts w:ascii="Arial" w:hAnsi="Arial" w:cs="Arial"/>
          <w:b/>
          <w:bCs/>
          <w:sz w:val="24"/>
          <w:szCs w:val="24"/>
        </w:rPr>
        <w:tab/>
        <w:t>ENACTMENT &amp; RECORDING.</w:t>
      </w:r>
    </w:p>
    <w:p w14:paraId="2C7A98FF" w14:textId="44397223" w:rsidR="00C44CBB" w:rsidRPr="00C97F59" w:rsidRDefault="00C44CBB" w:rsidP="009D1A0F">
      <w:pPr>
        <w:ind w:left="2880"/>
        <w:jc w:val="both"/>
        <w:rPr>
          <w:rFonts w:ascii="Arial" w:hAnsi="Arial" w:cs="Arial"/>
          <w:sz w:val="24"/>
          <w:szCs w:val="24"/>
        </w:rPr>
      </w:pPr>
      <w:r w:rsidRPr="00C97F59">
        <w:rPr>
          <w:rFonts w:ascii="Arial" w:hAnsi="Arial" w:cs="Arial"/>
          <w:b/>
          <w:bCs/>
          <w:sz w:val="24"/>
          <w:szCs w:val="24"/>
        </w:rPr>
        <w:t xml:space="preserve">1) </w:t>
      </w:r>
      <w:r w:rsidR="005938ED" w:rsidRPr="00C97F59">
        <w:rPr>
          <w:rFonts w:ascii="Arial" w:hAnsi="Arial" w:cs="Arial"/>
          <w:b/>
          <w:bCs/>
          <w:sz w:val="24"/>
          <w:szCs w:val="24"/>
        </w:rPr>
        <w:t xml:space="preserve"> </w:t>
      </w:r>
      <w:r w:rsidR="009D1A0F" w:rsidRPr="00C97F59">
        <w:rPr>
          <w:rFonts w:ascii="Arial" w:hAnsi="Arial" w:cs="Arial"/>
          <w:b/>
          <w:bCs/>
          <w:sz w:val="24"/>
          <w:szCs w:val="24"/>
        </w:rPr>
        <w:t>Ordinance 2042-2023</w:t>
      </w:r>
      <w:r w:rsidR="009D1A0F" w:rsidRPr="00C97F59">
        <w:rPr>
          <w:rFonts w:ascii="Arial" w:hAnsi="Arial" w:cs="Arial"/>
          <w:sz w:val="24"/>
          <w:szCs w:val="24"/>
        </w:rPr>
        <w:t xml:space="preserve"> - An ordinance to amend Chapter 22, Article III. Sec 22-99. Entitled “Permit Fee Requirements” of the Code of Ordinances of the City of Rayne to amend and establish a fee schedule for building permits and inspections such that said section 22-99 shall read in its entirety as follows:</w:t>
      </w:r>
    </w:p>
    <w:p w14:paraId="093647CA" w14:textId="764C342B" w:rsidR="00EB515F" w:rsidRDefault="00EB515F" w:rsidP="00EA1C5E">
      <w:pPr>
        <w:rPr>
          <w:rFonts w:ascii="Arial" w:hAnsi="Arial" w:cs="Arial"/>
          <w:sz w:val="24"/>
          <w:szCs w:val="24"/>
        </w:rPr>
      </w:pPr>
    </w:p>
    <w:p w14:paraId="2D5DA418" w14:textId="77777777" w:rsidR="00FA6D20" w:rsidRDefault="00FA6D20" w:rsidP="00EA1C5E">
      <w:pPr>
        <w:rPr>
          <w:rFonts w:ascii="Arial" w:hAnsi="Arial" w:cs="Arial"/>
          <w:sz w:val="24"/>
          <w:szCs w:val="24"/>
        </w:rPr>
      </w:pPr>
    </w:p>
    <w:p w14:paraId="7A5173C5" w14:textId="77777777" w:rsidR="00FA6D20" w:rsidRDefault="00FA6D20" w:rsidP="00EA1C5E">
      <w:pPr>
        <w:rPr>
          <w:rFonts w:ascii="Arial" w:hAnsi="Arial" w:cs="Arial"/>
          <w:sz w:val="24"/>
          <w:szCs w:val="24"/>
        </w:rPr>
      </w:pPr>
    </w:p>
    <w:p w14:paraId="405D8886" w14:textId="77777777" w:rsidR="00FA6D20" w:rsidRDefault="00FA6D20" w:rsidP="00EA1C5E">
      <w:pPr>
        <w:rPr>
          <w:rFonts w:ascii="Arial" w:hAnsi="Arial" w:cs="Arial"/>
          <w:sz w:val="24"/>
          <w:szCs w:val="24"/>
        </w:rPr>
      </w:pPr>
    </w:p>
    <w:p w14:paraId="6709AC15" w14:textId="77777777" w:rsidR="00FA6D20" w:rsidRPr="00C97F59" w:rsidRDefault="00FA6D20" w:rsidP="00EA1C5E">
      <w:pPr>
        <w:rPr>
          <w:rFonts w:ascii="Arial" w:hAnsi="Arial" w:cs="Arial"/>
          <w:sz w:val="24"/>
          <w:szCs w:val="24"/>
        </w:rPr>
      </w:pPr>
    </w:p>
    <w:p w14:paraId="325EAE19" w14:textId="77777777" w:rsidR="00FA6D20" w:rsidRDefault="00D82668" w:rsidP="00D82668">
      <w:pPr>
        <w:rPr>
          <w:rFonts w:ascii="Arial" w:hAnsi="Arial" w:cs="Arial"/>
          <w:sz w:val="24"/>
          <w:szCs w:val="24"/>
        </w:rPr>
      </w:pPr>
      <w:r w:rsidRPr="00C97F59">
        <w:rPr>
          <w:rFonts w:ascii="Arial" w:hAnsi="Arial" w:cs="Arial"/>
          <w:sz w:val="24"/>
          <w:szCs w:val="24"/>
        </w:rPr>
        <w:tab/>
      </w:r>
    </w:p>
    <w:p w14:paraId="0A1D8819" w14:textId="791B9637" w:rsidR="00D82668" w:rsidRPr="00C97F59" w:rsidRDefault="00D82668" w:rsidP="00D82668">
      <w:pPr>
        <w:rPr>
          <w:rFonts w:ascii="Arial" w:hAnsi="Arial" w:cs="Arial"/>
          <w:b/>
          <w:bCs/>
          <w:sz w:val="24"/>
          <w:szCs w:val="24"/>
        </w:rPr>
      </w:pPr>
      <w:r w:rsidRPr="00C97F59">
        <w:rPr>
          <w:rFonts w:ascii="Arial" w:hAnsi="Arial" w:cs="Arial"/>
          <w:b/>
          <w:bCs/>
          <w:sz w:val="24"/>
          <w:szCs w:val="24"/>
        </w:rPr>
        <w:t>7.</w:t>
      </w:r>
      <w:r w:rsidRPr="00C97F59">
        <w:rPr>
          <w:rFonts w:ascii="Arial" w:hAnsi="Arial" w:cs="Arial"/>
          <w:b/>
          <w:bCs/>
          <w:sz w:val="24"/>
          <w:szCs w:val="24"/>
        </w:rPr>
        <w:tab/>
        <w:t>RESOLUTIONS:</w:t>
      </w:r>
    </w:p>
    <w:p w14:paraId="2729E68A" w14:textId="6D89D0DD" w:rsidR="00C97F59" w:rsidRDefault="0081497C" w:rsidP="00FA6D20">
      <w:pPr>
        <w:tabs>
          <w:tab w:val="left" w:pos="2070"/>
        </w:tabs>
        <w:ind w:left="2880" w:hanging="990"/>
        <w:rPr>
          <w:rFonts w:ascii="Arial" w:hAnsi="Arial" w:cs="Arial"/>
          <w:sz w:val="24"/>
          <w:szCs w:val="24"/>
        </w:rPr>
      </w:pPr>
      <w:r w:rsidRPr="00C97F59">
        <w:rPr>
          <w:rFonts w:ascii="Arial" w:hAnsi="Arial" w:cs="Arial"/>
          <w:b/>
          <w:bCs/>
          <w:sz w:val="24"/>
          <w:szCs w:val="24"/>
        </w:rPr>
        <w:tab/>
        <w:t xml:space="preserve">  </w:t>
      </w:r>
      <w:r w:rsidR="00D82668" w:rsidRPr="00C97F59">
        <w:rPr>
          <w:rFonts w:ascii="Arial" w:hAnsi="Arial" w:cs="Arial"/>
          <w:b/>
          <w:bCs/>
          <w:sz w:val="24"/>
          <w:szCs w:val="24"/>
        </w:rPr>
        <w:t xml:space="preserve">A </w:t>
      </w:r>
      <w:proofErr w:type="gramStart"/>
      <w:r w:rsidR="00D82668" w:rsidRPr="00C97F59">
        <w:rPr>
          <w:rFonts w:ascii="Arial" w:hAnsi="Arial" w:cs="Arial"/>
          <w:b/>
          <w:bCs/>
          <w:sz w:val="24"/>
          <w:szCs w:val="24"/>
        </w:rPr>
        <w:t>-</w:t>
      </w:r>
      <w:r w:rsidR="003219F1" w:rsidRPr="00C97F59">
        <w:rPr>
          <w:rFonts w:ascii="Arial" w:hAnsi="Arial" w:cs="Arial"/>
          <w:b/>
          <w:bCs/>
          <w:sz w:val="24"/>
          <w:szCs w:val="24"/>
        </w:rPr>
        <w:t xml:space="preserve"> </w:t>
      </w:r>
      <w:r w:rsidR="00153301" w:rsidRPr="00C97F59">
        <w:rPr>
          <w:rFonts w:ascii="Arial" w:hAnsi="Arial" w:cs="Arial"/>
          <w:sz w:val="24"/>
          <w:szCs w:val="24"/>
        </w:rPr>
        <w:t xml:space="preserve"> </w:t>
      </w:r>
      <w:r w:rsidR="003219F1" w:rsidRPr="00C97F59">
        <w:rPr>
          <w:rFonts w:ascii="Arial" w:hAnsi="Arial" w:cs="Arial"/>
          <w:b/>
          <w:bCs/>
          <w:sz w:val="24"/>
          <w:szCs w:val="24"/>
        </w:rPr>
        <w:tab/>
      </w:r>
      <w:bookmarkStart w:id="0" w:name="_Hlk142561323"/>
      <w:proofErr w:type="gramEnd"/>
      <w:r w:rsidR="00FA6D20">
        <w:rPr>
          <w:rFonts w:ascii="Arial" w:hAnsi="Arial" w:cs="Arial"/>
          <w:sz w:val="24"/>
          <w:szCs w:val="24"/>
        </w:rPr>
        <w:t>A resolution providing for canvassing the returns and declaring the results of the special election held in the City of Rayne, State of Louisiana, on Saturday, October 14, 2023, to authorize the renewal of a special tax therein.</w:t>
      </w:r>
      <w:r w:rsidR="00E05843" w:rsidRPr="00C97F59">
        <w:rPr>
          <w:rFonts w:ascii="Arial" w:hAnsi="Arial" w:cs="Arial"/>
          <w:sz w:val="24"/>
          <w:szCs w:val="24"/>
        </w:rPr>
        <w:tab/>
      </w:r>
      <w:r w:rsidR="00E2408B" w:rsidRPr="00C97F59">
        <w:rPr>
          <w:rFonts w:ascii="Arial" w:hAnsi="Arial" w:cs="Arial"/>
          <w:sz w:val="24"/>
          <w:szCs w:val="24"/>
        </w:rPr>
        <w:t xml:space="preserve"> </w:t>
      </w:r>
      <w:bookmarkEnd w:id="0"/>
    </w:p>
    <w:p w14:paraId="4FB7A445" w14:textId="77777777" w:rsidR="00BD3148" w:rsidRPr="00C97F59" w:rsidRDefault="00BD3148" w:rsidP="00C97F59">
      <w:pPr>
        <w:tabs>
          <w:tab w:val="left" w:pos="2070"/>
        </w:tabs>
        <w:ind w:left="2880" w:hanging="1620"/>
        <w:rPr>
          <w:rFonts w:ascii="Arial" w:hAnsi="Arial" w:cs="Arial"/>
          <w:sz w:val="24"/>
          <w:szCs w:val="24"/>
        </w:rPr>
      </w:pPr>
    </w:p>
    <w:p w14:paraId="3BED76C3" w14:textId="5D523D09" w:rsidR="00D803B7" w:rsidRPr="00C97F59" w:rsidRDefault="00FA6D20" w:rsidP="00D82668">
      <w:pPr>
        <w:rPr>
          <w:rFonts w:ascii="Arial" w:hAnsi="Arial" w:cs="Arial"/>
          <w:b/>
          <w:bCs/>
          <w:sz w:val="24"/>
          <w:szCs w:val="24"/>
        </w:rPr>
      </w:pPr>
      <w:r>
        <w:rPr>
          <w:rFonts w:ascii="Arial" w:hAnsi="Arial" w:cs="Arial"/>
          <w:b/>
          <w:bCs/>
          <w:sz w:val="24"/>
          <w:szCs w:val="24"/>
        </w:rPr>
        <w:t>8</w:t>
      </w:r>
      <w:r w:rsidR="00D803B7" w:rsidRPr="00C97F59">
        <w:rPr>
          <w:rFonts w:ascii="Arial" w:hAnsi="Arial" w:cs="Arial"/>
          <w:b/>
          <w:bCs/>
          <w:sz w:val="24"/>
          <w:szCs w:val="24"/>
        </w:rPr>
        <w:t>.</w:t>
      </w:r>
      <w:r w:rsidR="00D803B7" w:rsidRPr="00C97F59">
        <w:rPr>
          <w:rFonts w:ascii="Arial" w:hAnsi="Arial" w:cs="Arial"/>
          <w:b/>
          <w:bCs/>
          <w:sz w:val="24"/>
          <w:szCs w:val="24"/>
        </w:rPr>
        <w:tab/>
        <w:t>NEW BUSINESS:</w:t>
      </w:r>
    </w:p>
    <w:p w14:paraId="7C778DEF" w14:textId="36E4A59E" w:rsidR="0083643F" w:rsidRPr="00C97F59" w:rsidRDefault="00D803B7" w:rsidP="00BE0E3C">
      <w:pPr>
        <w:ind w:left="2880" w:hanging="720"/>
        <w:rPr>
          <w:rFonts w:ascii="Arial" w:hAnsi="Arial" w:cs="Arial"/>
          <w:sz w:val="24"/>
          <w:szCs w:val="24"/>
        </w:rPr>
      </w:pPr>
      <w:r w:rsidRPr="00C97F59">
        <w:rPr>
          <w:rFonts w:ascii="Arial" w:hAnsi="Arial" w:cs="Arial"/>
          <w:b/>
          <w:bCs/>
          <w:sz w:val="24"/>
          <w:szCs w:val="24"/>
        </w:rPr>
        <w:t>A -</w:t>
      </w:r>
      <w:r w:rsidR="00BE0E3C" w:rsidRPr="00C97F59">
        <w:rPr>
          <w:rFonts w:ascii="Arial" w:hAnsi="Arial" w:cs="Arial"/>
          <w:b/>
          <w:bCs/>
          <w:sz w:val="24"/>
          <w:szCs w:val="24"/>
        </w:rPr>
        <w:tab/>
      </w:r>
      <w:r w:rsidR="00BE0E3C" w:rsidRPr="00C97F59">
        <w:rPr>
          <w:rFonts w:ascii="Arial" w:hAnsi="Arial" w:cs="Arial"/>
          <w:sz w:val="24"/>
          <w:szCs w:val="24"/>
        </w:rPr>
        <w:t>Acceptance of City of Rayne Financials</w:t>
      </w:r>
      <w:r w:rsidR="00153301" w:rsidRPr="00C97F59">
        <w:rPr>
          <w:rFonts w:ascii="Arial" w:hAnsi="Arial" w:cs="Arial"/>
          <w:sz w:val="24"/>
          <w:szCs w:val="24"/>
        </w:rPr>
        <w:t xml:space="preserve"> for</w:t>
      </w:r>
      <w:r w:rsidR="00473EEF" w:rsidRPr="00C97F59">
        <w:rPr>
          <w:rFonts w:ascii="Arial" w:hAnsi="Arial" w:cs="Arial"/>
          <w:sz w:val="24"/>
          <w:szCs w:val="24"/>
        </w:rPr>
        <w:t xml:space="preserve"> October</w:t>
      </w:r>
      <w:r w:rsidR="00153301" w:rsidRPr="00C97F59">
        <w:rPr>
          <w:rFonts w:ascii="Arial" w:hAnsi="Arial" w:cs="Arial"/>
          <w:sz w:val="24"/>
          <w:szCs w:val="24"/>
        </w:rPr>
        <w:t xml:space="preserve"> 2023</w:t>
      </w:r>
      <w:r w:rsidR="00BE0E3C" w:rsidRPr="00C97F59">
        <w:rPr>
          <w:rFonts w:ascii="Arial" w:hAnsi="Arial" w:cs="Arial"/>
          <w:sz w:val="24"/>
          <w:szCs w:val="24"/>
        </w:rPr>
        <w:t xml:space="preserve"> which include budget to actual comparisons on the major funds.</w:t>
      </w:r>
    </w:p>
    <w:p w14:paraId="2DF941C7" w14:textId="77777777" w:rsidR="00473EEF" w:rsidRPr="00C97F59" w:rsidRDefault="008660EC" w:rsidP="00473EEF">
      <w:pPr>
        <w:ind w:left="2880" w:hanging="720"/>
        <w:rPr>
          <w:rFonts w:ascii="Arial" w:hAnsi="Arial" w:cs="Arial"/>
          <w:sz w:val="24"/>
          <w:szCs w:val="24"/>
        </w:rPr>
      </w:pPr>
      <w:r w:rsidRPr="00C97F59">
        <w:rPr>
          <w:rFonts w:ascii="Arial" w:hAnsi="Arial" w:cs="Arial"/>
          <w:b/>
          <w:bCs/>
          <w:sz w:val="24"/>
          <w:szCs w:val="24"/>
        </w:rPr>
        <w:t xml:space="preserve">B - </w:t>
      </w:r>
      <w:r w:rsidRPr="00C97F59">
        <w:rPr>
          <w:rFonts w:ascii="Arial" w:hAnsi="Arial" w:cs="Arial"/>
          <w:b/>
          <w:bCs/>
          <w:sz w:val="24"/>
          <w:szCs w:val="24"/>
        </w:rPr>
        <w:tab/>
      </w:r>
      <w:r w:rsidR="00473EEF" w:rsidRPr="00C97F59">
        <w:rPr>
          <w:rFonts w:ascii="Arial" w:hAnsi="Arial" w:cs="Arial"/>
          <w:sz w:val="24"/>
          <w:szCs w:val="24"/>
        </w:rPr>
        <w:t>Pastor Norris Evans of Cunningham CME Church would like to introduce himself to the council.</w:t>
      </w:r>
    </w:p>
    <w:p w14:paraId="5D6BC0FE" w14:textId="7F353E4C" w:rsidR="001D061B" w:rsidRPr="00C97F59" w:rsidRDefault="001D061B" w:rsidP="00ED56FB">
      <w:pPr>
        <w:ind w:left="2880" w:hanging="720"/>
        <w:rPr>
          <w:rFonts w:ascii="Arial" w:hAnsi="Arial" w:cs="Arial"/>
          <w:sz w:val="24"/>
          <w:szCs w:val="24"/>
        </w:rPr>
      </w:pPr>
      <w:r w:rsidRPr="00C97F59">
        <w:rPr>
          <w:rFonts w:ascii="Arial" w:hAnsi="Arial" w:cs="Arial"/>
          <w:b/>
          <w:bCs/>
          <w:sz w:val="24"/>
          <w:szCs w:val="24"/>
        </w:rPr>
        <w:t xml:space="preserve">C - </w:t>
      </w:r>
      <w:r w:rsidRPr="00C97F59">
        <w:rPr>
          <w:rFonts w:ascii="Arial" w:hAnsi="Arial" w:cs="Arial"/>
          <w:b/>
          <w:bCs/>
          <w:sz w:val="24"/>
          <w:szCs w:val="24"/>
        </w:rPr>
        <w:tab/>
      </w:r>
      <w:r w:rsidR="008A2646" w:rsidRPr="00C97F59">
        <w:rPr>
          <w:rFonts w:ascii="Arial" w:hAnsi="Arial" w:cs="Arial"/>
          <w:sz w:val="24"/>
          <w:szCs w:val="24"/>
        </w:rPr>
        <w:t xml:space="preserve">Consider re-appointing Lana Hebert as a member of the Housing Authority Board </w:t>
      </w:r>
      <w:r w:rsidR="00ED56FB" w:rsidRPr="00C97F59">
        <w:rPr>
          <w:rFonts w:ascii="Arial" w:hAnsi="Arial" w:cs="Arial"/>
          <w:sz w:val="24"/>
          <w:szCs w:val="24"/>
        </w:rPr>
        <w:t xml:space="preserve">for a five-year term effective </w:t>
      </w:r>
      <w:r w:rsidR="005A0270">
        <w:rPr>
          <w:rFonts w:ascii="Arial" w:hAnsi="Arial" w:cs="Arial"/>
          <w:sz w:val="24"/>
          <w:szCs w:val="24"/>
        </w:rPr>
        <w:t>November 13</w:t>
      </w:r>
      <w:r w:rsidR="00ED56FB" w:rsidRPr="00C97F59">
        <w:rPr>
          <w:rFonts w:ascii="Arial" w:hAnsi="Arial" w:cs="Arial"/>
          <w:sz w:val="24"/>
          <w:szCs w:val="24"/>
        </w:rPr>
        <w:t>, 2023.</w:t>
      </w:r>
    </w:p>
    <w:p w14:paraId="18148341" w14:textId="77777777" w:rsidR="00BD3148" w:rsidRDefault="00231CD5" w:rsidP="00C97F59">
      <w:pPr>
        <w:ind w:left="2880" w:hanging="720"/>
        <w:rPr>
          <w:rFonts w:ascii="Arial" w:hAnsi="Arial" w:cs="Arial"/>
          <w:sz w:val="24"/>
          <w:szCs w:val="24"/>
        </w:rPr>
      </w:pPr>
      <w:r w:rsidRPr="00C97F59">
        <w:rPr>
          <w:rFonts w:ascii="Arial" w:hAnsi="Arial" w:cs="Arial"/>
          <w:b/>
          <w:bCs/>
          <w:sz w:val="24"/>
          <w:szCs w:val="24"/>
        </w:rPr>
        <w:t>D</w:t>
      </w:r>
      <w:r w:rsidR="001D061B" w:rsidRPr="00C97F59">
        <w:rPr>
          <w:rFonts w:ascii="Arial" w:hAnsi="Arial" w:cs="Arial"/>
          <w:b/>
          <w:bCs/>
          <w:sz w:val="24"/>
          <w:szCs w:val="24"/>
        </w:rPr>
        <w:t xml:space="preserve"> -</w:t>
      </w:r>
      <w:r w:rsidR="001D061B" w:rsidRPr="00C97F59">
        <w:rPr>
          <w:rFonts w:ascii="Arial" w:hAnsi="Arial" w:cs="Arial"/>
          <w:sz w:val="24"/>
          <w:szCs w:val="24"/>
        </w:rPr>
        <w:tab/>
      </w:r>
      <w:r w:rsidR="00ED56FB" w:rsidRPr="00C97F59">
        <w:rPr>
          <w:rFonts w:ascii="Arial" w:hAnsi="Arial" w:cs="Arial"/>
          <w:sz w:val="24"/>
          <w:szCs w:val="24"/>
        </w:rPr>
        <w:t xml:space="preserve">Consider re-appointing Helena Foreman as a member of the Housing Authority Board for a five-year term effective </w:t>
      </w:r>
      <w:r w:rsidR="005A0270">
        <w:rPr>
          <w:rFonts w:ascii="Arial" w:hAnsi="Arial" w:cs="Arial"/>
          <w:sz w:val="24"/>
          <w:szCs w:val="24"/>
        </w:rPr>
        <w:t>November 13</w:t>
      </w:r>
      <w:r w:rsidR="00ED56FB" w:rsidRPr="00C97F59">
        <w:rPr>
          <w:rFonts w:ascii="Arial" w:hAnsi="Arial" w:cs="Arial"/>
          <w:sz w:val="24"/>
          <w:szCs w:val="24"/>
        </w:rPr>
        <w:t>, 2023.</w:t>
      </w:r>
    </w:p>
    <w:p w14:paraId="53D77EA2" w14:textId="4FE0F73D" w:rsidR="005B2DFC" w:rsidRPr="00C97F59" w:rsidRDefault="00BD3148" w:rsidP="00C97F59">
      <w:pPr>
        <w:ind w:left="2880" w:hanging="720"/>
        <w:rPr>
          <w:rFonts w:ascii="Arial" w:hAnsi="Arial" w:cs="Arial"/>
          <w:sz w:val="24"/>
          <w:szCs w:val="24"/>
        </w:rPr>
      </w:pPr>
      <w:r>
        <w:rPr>
          <w:rFonts w:ascii="Arial" w:hAnsi="Arial" w:cs="Arial"/>
          <w:b/>
          <w:bCs/>
          <w:sz w:val="24"/>
          <w:szCs w:val="24"/>
        </w:rPr>
        <w:t>E -</w:t>
      </w:r>
      <w:r>
        <w:rPr>
          <w:rFonts w:ascii="Arial" w:hAnsi="Arial" w:cs="Arial"/>
          <w:b/>
          <w:bCs/>
          <w:sz w:val="24"/>
          <w:szCs w:val="24"/>
        </w:rPr>
        <w:tab/>
      </w:r>
      <w:r>
        <w:rPr>
          <w:rFonts w:ascii="Arial" w:hAnsi="Arial" w:cs="Arial"/>
          <w:sz w:val="24"/>
          <w:szCs w:val="24"/>
        </w:rPr>
        <w:t>Authorize the City Engineer to conduct a city-wide street evaluation and cost estimate for a pavement restoration project.</w:t>
      </w:r>
      <w:r w:rsidR="005B2DFC" w:rsidRPr="00C97F59">
        <w:rPr>
          <w:rFonts w:ascii="Arial" w:hAnsi="Arial" w:cs="Arial"/>
          <w:b/>
          <w:bCs/>
          <w:sz w:val="24"/>
          <w:szCs w:val="24"/>
        </w:rPr>
        <w:tab/>
      </w:r>
    </w:p>
    <w:p w14:paraId="2199C24F" w14:textId="77777777" w:rsidR="00FA6D20" w:rsidRDefault="00FA6D20" w:rsidP="002217EA">
      <w:pPr>
        <w:rPr>
          <w:rFonts w:ascii="Arial" w:hAnsi="Arial" w:cs="Arial"/>
          <w:sz w:val="24"/>
          <w:szCs w:val="24"/>
        </w:rPr>
      </w:pPr>
    </w:p>
    <w:p w14:paraId="40B9C6FA" w14:textId="77777777" w:rsidR="00FA6D20" w:rsidRDefault="00FA6D20" w:rsidP="002217EA">
      <w:pPr>
        <w:rPr>
          <w:rFonts w:ascii="Arial" w:hAnsi="Arial" w:cs="Arial"/>
          <w:sz w:val="24"/>
          <w:szCs w:val="24"/>
        </w:rPr>
      </w:pPr>
    </w:p>
    <w:p w14:paraId="26F6FCF9" w14:textId="4D72E89A" w:rsidR="002217EA" w:rsidRPr="00C97F59" w:rsidRDefault="00FA6D20" w:rsidP="002217EA">
      <w:pPr>
        <w:rPr>
          <w:rFonts w:ascii="Arial" w:hAnsi="Arial" w:cs="Arial"/>
          <w:b/>
          <w:bCs/>
          <w:sz w:val="24"/>
          <w:szCs w:val="24"/>
        </w:rPr>
      </w:pPr>
      <w:r>
        <w:rPr>
          <w:rFonts w:ascii="Arial" w:hAnsi="Arial" w:cs="Arial"/>
          <w:b/>
          <w:bCs/>
          <w:sz w:val="24"/>
          <w:szCs w:val="24"/>
        </w:rPr>
        <w:t>9</w:t>
      </w:r>
      <w:r w:rsidR="002217EA" w:rsidRPr="00C97F59">
        <w:rPr>
          <w:rFonts w:ascii="Arial" w:hAnsi="Arial" w:cs="Arial"/>
          <w:b/>
          <w:bCs/>
          <w:sz w:val="24"/>
          <w:szCs w:val="24"/>
        </w:rPr>
        <w:t>.</w:t>
      </w:r>
      <w:r w:rsidR="002217EA" w:rsidRPr="00C97F59">
        <w:rPr>
          <w:rFonts w:ascii="Arial" w:hAnsi="Arial" w:cs="Arial"/>
          <w:b/>
          <w:bCs/>
          <w:sz w:val="24"/>
          <w:szCs w:val="24"/>
        </w:rPr>
        <w:tab/>
        <w:t>PERMIT DEPARTMENT/DEMOLITION PROJECTS:</w:t>
      </w:r>
      <w:r w:rsidR="00615D35" w:rsidRPr="00C97F59">
        <w:rPr>
          <w:rFonts w:ascii="Arial" w:hAnsi="Arial" w:cs="Arial"/>
          <w:b/>
          <w:bCs/>
          <w:sz w:val="24"/>
          <w:szCs w:val="24"/>
        </w:rPr>
        <w:t xml:space="preserve"> </w:t>
      </w:r>
    </w:p>
    <w:p w14:paraId="679C4AE5" w14:textId="6C24D1CC" w:rsidR="00E34B18" w:rsidRPr="00C97F59" w:rsidRDefault="007F593D" w:rsidP="00A8280B">
      <w:pPr>
        <w:ind w:left="2880" w:hanging="1170"/>
        <w:rPr>
          <w:rFonts w:ascii="Arial" w:hAnsi="Arial" w:cs="Arial"/>
          <w:sz w:val="24"/>
          <w:szCs w:val="24"/>
        </w:rPr>
      </w:pPr>
      <w:r w:rsidRPr="00C97F59">
        <w:rPr>
          <w:rFonts w:ascii="Arial" w:hAnsi="Arial" w:cs="Arial"/>
          <w:b/>
          <w:bCs/>
          <w:sz w:val="24"/>
          <w:szCs w:val="24"/>
        </w:rPr>
        <w:t xml:space="preserve">       </w:t>
      </w:r>
      <w:r w:rsidR="002217EA" w:rsidRPr="00C97F59">
        <w:rPr>
          <w:rFonts w:ascii="Arial" w:hAnsi="Arial" w:cs="Arial"/>
          <w:b/>
          <w:bCs/>
          <w:sz w:val="24"/>
          <w:szCs w:val="24"/>
        </w:rPr>
        <w:t xml:space="preserve">A </w:t>
      </w:r>
      <w:r w:rsidR="000F6960" w:rsidRPr="00C97F59">
        <w:rPr>
          <w:rFonts w:ascii="Arial" w:hAnsi="Arial" w:cs="Arial"/>
          <w:b/>
          <w:bCs/>
          <w:sz w:val="24"/>
          <w:szCs w:val="24"/>
        </w:rPr>
        <w:t xml:space="preserve">- </w:t>
      </w:r>
      <w:r w:rsidRPr="00C97F59">
        <w:rPr>
          <w:rFonts w:ascii="Arial" w:hAnsi="Arial" w:cs="Arial"/>
          <w:b/>
          <w:bCs/>
          <w:sz w:val="24"/>
          <w:szCs w:val="24"/>
        </w:rPr>
        <w:tab/>
      </w:r>
      <w:r w:rsidR="00473059" w:rsidRPr="00C97F59">
        <w:rPr>
          <w:rFonts w:ascii="Arial" w:hAnsi="Arial" w:cs="Arial"/>
          <w:b/>
          <w:bCs/>
          <w:sz w:val="24"/>
          <w:szCs w:val="24"/>
        </w:rPr>
        <w:t xml:space="preserve">805 Reynolds – Romel &amp; Hilda Charles – </w:t>
      </w:r>
      <w:r w:rsidR="00473059" w:rsidRPr="00C97F59">
        <w:rPr>
          <w:rFonts w:ascii="Arial" w:hAnsi="Arial" w:cs="Arial"/>
          <w:sz w:val="24"/>
          <w:szCs w:val="24"/>
        </w:rPr>
        <w:t>status of meeting with owners and City Inspector for recommendation from Inspector.</w:t>
      </w:r>
    </w:p>
    <w:p w14:paraId="1FBFC386" w14:textId="2A397928" w:rsidR="008D2C3F" w:rsidRPr="00C97F59" w:rsidRDefault="006748B0" w:rsidP="00C97F59">
      <w:pPr>
        <w:ind w:left="2160" w:hanging="450"/>
        <w:rPr>
          <w:rFonts w:ascii="Arial" w:hAnsi="Arial" w:cs="Arial"/>
          <w:sz w:val="24"/>
          <w:szCs w:val="24"/>
        </w:rPr>
      </w:pPr>
      <w:r w:rsidRPr="00C97F59">
        <w:rPr>
          <w:rFonts w:ascii="Arial" w:hAnsi="Arial" w:cs="Arial"/>
          <w:b/>
          <w:bCs/>
          <w:sz w:val="24"/>
          <w:szCs w:val="24"/>
        </w:rPr>
        <w:tab/>
      </w:r>
      <w:r w:rsidRPr="00C97F59">
        <w:rPr>
          <w:rFonts w:ascii="Arial" w:hAnsi="Arial" w:cs="Arial"/>
          <w:b/>
          <w:bCs/>
          <w:sz w:val="24"/>
          <w:szCs w:val="24"/>
        </w:rPr>
        <w:tab/>
      </w:r>
      <w:r w:rsidR="002D0F07" w:rsidRPr="00C97F59">
        <w:rPr>
          <w:rFonts w:ascii="Arial" w:hAnsi="Arial" w:cs="Arial"/>
          <w:sz w:val="24"/>
          <w:szCs w:val="24"/>
        </w:rPr>
        <w:tab/>
      </w:r>
    </w:p>
    <w:p w14:paraId="44A466E0" w14:textId="4C523A81" w:rsidR="002217EA" w:rsidRPr="00C97F59" w:rsidRDefault="002217EA" w:rsidP="002217EA">
      <w:pPr>
        <w:rPr>
          <w:rFonts w:ascii="Arial" w:hAnsi="Arial" w:cs="Arial"/>
          <w:b/>
          <w:bCs/>
          <w:sz w:val="24"/>
          <w:szCs w:val="24"/>
        </w:rPr>
      </w:pPr>
      <w:r w:rsidRPr="00C97F59">
        <w:rPr>
          <w:rFonts w:ascii="Arial" w:hAnsi="Arial" w:cs="Arial"/>
          <w:b/>
          <w:bCs/>
          <w:sz w:val="24"/>
          <w:szCs w:val="24"/>
        </w:rPr>
        <w:t>10.</w:t>
      </w:r>
      <w:r w:rsidRPr="00C97F59">
        <w:rPr>
          <w:rFonts w:ascii="Arial" w:hAnsi="Arial" w:cs="Arial"/>
          <w:b/>
          <w:bCs/>
          <w:sz w:val="24"/>
          <w:szCs w:val="24"/>
        </w:rPr>
        <w:tab/>
        <w:t>POLICE DEPARTMENT/POLICE</w:t>
      </w:r>
      <w:r w:rsidR="00BC02BE" w:rsidRPr="00C97F59">
        <w:rPr>
          <w:rFonts w:ascii="Arial" w:hAnsi="Arial" w:cs="Arial"/>
          <w:b/>
          <w:bCs/>
          <w:sz w:val="24"/>
          <w:szCs w:val="24"/>
        </w:rPr>
        <w:t xml:space="preserve"> </w:t>
      </w:r>
      <w:r w:rsidRPr="00C97F59">
        <w:rPr>
          <w:rFonts w:ascii="Arial" w:hAnsi="Arial" w:cs="Arial"/>
          <w:b/>
          <w:bCs/>
          <w:sz w:val="24"/>
          <w:szCs w:val="24"/>
        </w:rPr>
        <w:t>RESERVES:</w:t>
      </w:r>
    </w:p>
    <w:p w14:paraId="3063DB65" w14:textId="13BBADD0" w:rsidR="00117A8D" w:rsidRPr="00C97F59" w:rsidRDefault="002217EA" w:rsidP="002217EA">
      <w:pPr>
        <w:rPr>
          <w:rFonts w:ascii="Arial" w:hAnsi="Arial" w:cs="Arial"/>
          <w:sz w:val="24"/>
          <w:szCs w:val="24"/>
        </w:rPr>
      </w:pPr>
      <w:r w:rsidRPr="00C97F59">
        <w:rPr>
          <w:rFonts w:ascii="Arial" w:hAnsi="Arial" w:cs="Arial"/>
          <w:b/>
          <w:bCs/>
          <w:sz w:val="24"/>
          <w:szCs w:val="24"/>
        </w:rPr>
        <w:tab/>
      </w:r>
      <w:r w:rsidRPr="00C97F59">
        <w:rPr>
          <w:rFonts w:ascii="Arial" w:hAnsi="Arial" w:cs="Arial"/>
          <w:b/>
          <w:bCs/>
          <w:sz w:val="24"/>
          <w:szCs w:val="24"/>
        </w:rPr>
        <w:tab/>
      </w:r>
      <w:r w:rsidRPr="00C97F59">
        <w:rPr>
          <w:rFonts w:ascii="Arial" w:hAnsi="Arial" w:cs="Arial"/>
          <w:b/>
          <w:bCs/>
          <w:sz w:val="24"/>
          <w:szCs w:val="24"/>
        </w:rPr>
        <w:tab/>
        <w:t>A -</w:t>
      </w:r>
      <w:r w:rsidRPr="00C97F59">
        <w:rPr>
          <w:rFonts w:ascii="Arial" w:hAnsi="Arial" w:cs="Arial"/>
          <w:b/>
          <w:bCs/>
          <w:sz w:val="24"/>
          <w:szCs w:val="24"/>
        </w:rPr>
        <w:tab/>
      </w:r>
      <w:bookmarkStart w:id="1" w:name="_Hlk142403421"/>
      <w:r w:rsidR="0097794B" w:rsidRPr="00C97F59">
        <w:rPr>
          <w:rFonts w:ascii="Arial" w:hAnsi="Arial" w:cs="Arial"/>
          <w:sz w:val="24"/>
          <w:szCs w:val="24"/>
        </w:rPr>
        <w:t xml:space="preserve"> </w:t>
      </w:r>
      <w:bookmarkEnd w:id="1"/>
      <w:r w:rsidR="00C97F59">
        <w:rPr>
          <w:rFonts w:ascii="Arial" w:hAnsi="Arial" w:cs="Arial"/>
          <w:sz w:val="24"/>
          <w:szCs w:val="24"/>
        </w:rPr>
        <w:t>None.</w:t>
      </w:r>
    </w:p>
    <w:p w14:paraId="1E51799B" w14:textId="77777777" w:rsidR="00117A8D" w:rsidRPr="00C97F59" w:rsidRDefault="00117A8D" w:rsidP="002217EA">
      <w:pPr>
        <w:rPr>
          <w:rFonts w:ascii="Arial" w:hAnsi="Arial" w:cs="Arial"/>
          <w:sz w:val="24"/>
          <w:szCs w:val="24"/>
        </w:rPr>
      </w:pPr>
      <w:r w:rsidRPr="00C97F59">
        <w:rPr>
          <w:rFonts w:ascii="Arial" w:hAnsi="Arial" w:cs="Arial"/>
          <w:sz w:val="24"/>
          <w:szCs w:val="24"/>
        </w:rPr>
        <w:tab/>
      </w:r>
    </w:p>
    <w:p w14:paraId="1779DE4F" w14:textId="099B498C" w:rsidR="002217EA" w:rsidRPr="00C97F59" w:rsidRDefault="002217EA" w:rsidP="002217EA">
      <w:pPr>
        <w:rPr>
          <w:rFonts w:ascii="Arial" w:hAnsi="Arial" w:cs="Arial"/>
          <w:b/>
          <w:bCs/>
          <w:sz w:val="24"/>
          <w:szCs w:val="24"/>
        </w:rPr>
      </w:pPr>
      <w:r w:rsidRPr="00C97F59">
        <w:rPr>
          <w:rFonts w:ascii="Arial" w:hAnsi="Arial" w:cs="Arial"/>
          <w:b/>
          <w:bCs/>
          <w:sz w:val="24"/>
          <w:szCs w:val="24"/>
        </w:rPr>
        <w:t>11.</w:t>
      </w:r>
      <w:r w:rsidRPr="00C97F59">
        <w:rPr>
          <w:rFonts w:ascii="Arial" w:hAnsi="Arial" w:cs="Arial"/>
          <w:b/>
          <w:bCs/>
          <w:sz w:val="24"/>
          <w:szCs w:val="24"/>
        </w:rPr>
        <w:tab/>
        <w:t>CONSIDER LIQUOR PERMIT APPLICATION:</w:t>
      </w:r>
    </w:p>
    <w:p w14:paraId="556BD4DA" w14:textId="4192ADFC" w:rsidR="002217EA" w:rsidRPr="00C97F59" w:rsidRDefault="002217EA" w:rsidP="002217EA">
      <w:pPr>
        <w:rPr>
          <w:rFonts w:ascii="Arial" w:hAnsi="Arial" w:cs="Arial"/>
          <w:sz w:val="24"/>
          <w:szCs w:val="24"/>
        </w:rPr>
      </w:pPr>
      <w:r w:rsidRPr="00C97F59">
        <w:rPr>
          <w:rFonts w:ascii="Arial" w:hAnsi="Arial" w:cs="Arial"/>
          <w:b/>
          <w:bCs/>
          <w:sz w:val="24"/>
          <w:szCs w:val="24"/>
        </w:rPr>
        <w:tab/>
      </w:r>
      <w:r w:rsidRPr="00C97F59">
        <w:rPr>
          <w:rFonts w:ascii="Arial" w:hAnsi="Arial" w:cs="Arial"/>
          <w:b/>
          <w:bCs/>
          <w:sz w:val="24"/>
          <w:szCs w:val="24"/>
        </w:rPr>
        <w:tab/>
      </w:r>
      <w:r w:rsidRPr="00C97F59">
        <w:rPr>
          <w:rFonts w:ascii="Arial" w:hAnsi="Arial" w:cs="Arial"/>
          <w:b/>
          <w:bCs/>
          <w:sz w:val="24"/>
          <w:szCs w:val="24"/>
        </w:rPr>
        <w:tab/>
        <w:t>A -</w:t>
      </w:r>
      <w:r w:rsidRPr="00C97F59">
        <w:rPr>
          <w:rFonts w:ascii="Arial" w:hAnsi="Arial" w:cs="Arial"/>
          <w:b/>
          <w:bCs/>
          <w:sz w:val="24"/>
          <w:szCs w:val="24"/>
        </w:rPr>
        <w:tab/>
      </w:r>
      <w:r w:rsidR="00473EEF" w:rsidRPr="00C97F59">
        <w:rPr>
          <w:rFonts w:ascii="Arial" w:hAnsi="Arial" w:cs="Arial"/>
          <w:sz w:val="24"/>
          <w:szCs w:val="24"/>
        </w:rPr>
        <w:t>None.</w:t>
      </w:r>
    </w:p>
    <w:p w14:paraId="1C487C40" w14:textId="77777777" w:rsidR="00345730" w:rsidRPr="00C97F59" w:rsidRDefault="00345730" w:rsidP="002217EA">
      <w:pPr>
        <w:rPr>
          <w:rFonts w:ascii="Arial" w:hAnsi="Arial" w:cs="Arial"/>
          <w:sz w:val="24"/>
          <w:szCs w:val="24"/>
        </w:rPr>
      </w:pPr>
    </w:p>
    <w:p w14:paraId="1585CFD1" w14:textId="25613BCE" w:rsidR="002217EA" w:rsidRPr="00C97F59" w:rsidRDefault="002217EA" w:rsidP="002217EA">
      <w:pPr>
        <w:rPr>
          <w:rFonts w:ascii="Arial" w:hAnsi="Arial" w:cs="Arial"/>
          <w:b/>
          <w:bCs/>
          <w:sz w:val="24"/>
          <w:szCs w:val="24"/>
        </w:rPr>
      </w:pPr>
      <w:r w:rsidRPr="00C97F59">
        <w:rPr>
          <w:rFonts w:ascii="Arial" w:hAnsi="Arial" w:cs="Arial"/>
          <w:b/>
          <w:bCs/>
          <w:sz w:val="24"/>
          <w:szCs w:val="24"/>
        </w:rPr>
        <w:t>12.</w:t>
      </w:r>
      <w:r w:rsidRPr="00C97F59">
        <w:rPr>
          <w:rFonts w:ascii="Arial" w:hAnsi="Arial" w:cs="Arial"/>
          <w:b/>
          <w:bCs/>
          <w:sz w:val="24"/>
          <w:szCs w:val="24"/>
        </w:rPr>
        <w:tab/>
        <w:t>WRITTEN COMMUNICATIONS:</w:t>
      </w:r>
    </w:p>
    <w:p w14:paraId="589BF543" w14:textId="3433512D" w:rsidR="00153301" w:rsidRPr="00C97F59" w:rsidRDefault="002217EA" w:rsidP="002217EA">
      <w:pPr>
        <w:rPr>
          <w:rFonts w:ascii="Arial" w:hAnsi="Arial" w:cs="Arial"/>
          <w:sz w:val="24"/>
          <w:szCs w:val="24"/>
        </w:rPr>
      </w:pPr>
      <w:r w:rsidRPr="00C97F59">
        <w:rPr>
          <w:rFonts w:ascii="Arial" w:hAnsi="Arial" w:cs="Arial"/>
          <w:b/>
          <w:bCs/>
          <w:sz w:val="24"/>
          <w:szCs w:val="24"/>
        </w:rPr>
        <w:tab/>
      </w:r>
      <w:r w:rsidRPr="00C97F59">
        <w:rPr>
          <w:rFonts w:ascii="Arial" w:hAnsi="Arial" w:cs="Arial"/>
          <w:b/>
          <w:bCs/>
          <w:sz w:val="24"/>
          <w:szCs w:val="24"/>
        </w:rPr>
        <w:tab/>
      </w:r>
      <w:r w:rsidRPr="00C97F59">
        <w:rPr>
          <w:rFonts w:ascii="Arial" w:hAnsi="Arial" w:cs="Arial"/>
          <w:b/>
          <w:bCs/>
          <w:sz w:val="24"/>
          <w:szCs w:val="24"/>
        </w:rPr>
        <w:tab/>
        <w:t>A -</w:t>
      </w:r>
      <w:r w:rsidRPr="00C97F59">
        <w:rPr>
          <w:rFonts w:ascii="Arial" w:hAnsi="Arial" w:cs="Arial"/>
          <w:b/>
          <w:bCs/>
          <w:sz w:val="24"/>
          <w:szCs w:val="24"/>
        </w:rPr>
        <w:tab/>
      </w:r>
      <w:r w:rsidR="00153301" w:rsidRPr="00C97F59">
        <w:rPr>
          <w:rFonts w:ascii="Arial" w:hAnsi="Arial" w:cs="Arial"/>
          <w:sz w:val="24"/>
          <w:szCs w:val="24"/>
        </w:rPr>
        <w:t>None.</w:t>
      </w:r>
    </w:p>
    <w:p w14:paraId="022AFBC6" w14:textId="36C13DFA" w:rsidR="00345730" w:rsidRPr="00C97F59" w:rsidRDefault="00345730" w:rsidP="002217EA">
      <w:pPr>
        <w:rPr>
          <w:rFonts w:ascii="Arial" w:hAnsi="Arial" w:cs="Arial"/>
          <w:sz w:val="24"/>
          <w:szCs w:val="24"/>
        </w:rPr>
      </w:pPr>
    </w:p>
    <w:p w14:paraId="7078823F" w14:textId="1E400D4D" w:rsidR="002217EA" w:rsidRPr="00C97F59" w:rsidRDefault="002217EA" w:rsidP="002217EA">
      <w:pPr>
        <w:rPr>
          <w:rFonts w:ascii="Arial" w:hAnsi="Arial" w:cs="Arial"/>
          <w:b/>
          <w:bCs/>
          <w:sz w:val="24"/>
          <w:szCs w:val="24"/>
        </w:rPr>
      </w:pPr>
      <w:r w:rsidRPr="00C97F59">
        <w:rPr>
          <w:rFonts w:ascii="Arial" w:hAnsi="Arial" w:cs="Arial"/>
          <w:b/>
          <w:bCs/>
          <w:sz w:val="24"/>
          <w:szCs w:val="24"/>
        </w:rPr>
        <w:t>13.</w:t>
      </w:r>
      <w:r w:rsidRPr="00C97F59">
        <w:rPr>
          <w:rFonts w:ascii="Arial" w:hAnsi="Arial" w:cs="Arial"/>
          <w:b/>
          <w:bCs/>
          <w:sz w:val="24"/>
          <w:szCs w:val="24"/>
        </w:rPr>
        <w:tab/>
        <w:t>REPORTS:</w:t>
      </w:r>
    </w:p>
    <w:p w14:paraId="7F0E5B5E" w14:textId="60316268" w:rsidR="002217EA" w:rsidRPr="00C97F59" w:rsidRDefault="002217EA" w:rsidP="002217EA">
      <w:pPr>
        <w:rPr>
          <w:rFonts w:ascii="Arial" w:hAnsi="Arial" w:cs="Arial"/>
          <w:sz w:val="24"/>
          <w:szCs w:val="24"/>
        </w:rPr>
      </w:pPr>
      <w:r w:rsidRPr="00C97F59">
        <w:rPr>
          <w:rFonts w:ascii="Arial" w:hAnsi="Arial" w:cs="Arial"/>
          <w:b/>
          <w:bCs/>
          <w:sz w:val="24"/>
          <w:szCs w:val="24"/>
        </w:rPr>
        <w:tab/>
      </w:r>
      <w:r w:rsidRPr="00C97F59">
        <w:rPr>
          <w:rFonts w:ascii="Arial" w:hAnsi="Arial" w:cs="Arial"/>
          <w:b/>
          <w:bCs/>
          <w:sz w:val="24"/>
          <w:szCs w:val="24"/>
        </w:rPr>
        <w:tab/>
      </w:r>
      <w:r w:rsidRPr="00C97F59">
        <w:rPr>
          <w:rFonts w:ascii="Arial" w:hAnsi="Arial" w:cs="Arial"/>
          <w:b/>
          <w:bCs/>
          <w:sz w:val="24"/>
          <w:szCs w:val="24"/>
        </w:rPr>
        <w:tab/>
        <w:t>A -</w:t>
      </w:r>
      <w:r w:rsidRPr="00C97F59">
        <w:rPr>
          <w:rFonts w:ascii="Arial" w:hAnsi="Arial" w:cs="Arial"/>
          <w:b/>
          <w:bCs/>
          <w:sz w:val="24"/>
          <w:szCs w:val="24"/>
        </w:rPr>
        <w:tab/>
      </w:r>
      <w:r w:rsidRPr="00C97F59">
        <w:rPr>
          <w:rFonts w:ascii="Arial" w:hAnsi="Arial" w:cs="Arial"/>
          <w:sz w:val="24"/>
          <w:szCs w:val="24"/>
        </w:rPr>
        <w:t>Engineers Report – Presented by Tim Mader.</w:t>
      </w:r>
    </w:p>
    <w:p w14:paraId="61990B0B" w14:textId="14B4F273" w:rsidR="002217EA" w:rsidRPr="00C97F59" w:rsidRDefault="002217EA" w:rsidP="002217EA">
      <w:pPr>
        <w:rPr>
          <w:rFonts w:ascii="Arial" w:hAnsi="Arial" w:cs="Arial"/>
          <w:sz w:val="24"/>
          <w:szCs w:val="24"/>
        </w:rPr>
      </w:pPr>
      <w:r w:rsidRPr="00C97F59">
        <w:rPr>
          <w:rFonts w:ascii="Arial" w:hAnsi="Arial" w:cs="Arial"/>
          <w:sz w:val="24"/>
          <w:szCs w:val="24"/>
        </w:rPr>
        <w:tab/>
      </w:r>
      <w:r w:rsidRPr="00C97F59">
        <w:rPr>
          <w:rFonts w:ascii="Arial" w:hAnsi="Arial" w:cs="Arial"/>
          <w:sz w:val="24"/>
          <w:szCs w:val="24"/>
        </w:rPr>
        <w:tab/>
      </w:r>
      <w:r w:rsidRPr="00C97F59">
        <w:rPr>
          <w:rFonts w:ascii="Arial" w:hAnsi="Arial" w:cs="Arial"/>
          <w:sz w:val="24"/>
          <w:szCs w:val="24"/>
        </w:rPr>
        <w:tab/>
      </w:r>
      <w:r w:rsidRPr="00C97F59">
        <w:rPr>
          <w:rFonts w:ascii="Arial" w:hAnsi="Arial" w:cs="Arial"/>
          <w:b/>
          <w:bCs/>
          <w:sz w:val="24"/>
          <w:szCs w:val="24"/>
        </w:rPr>
        <w:t>B -</w:t>
      </w:r>
      <w:r w:rsidRPr="00C97F59">
        <w:rPr>
          <w:rFonts w:ascii="Arial" w:hAnsi="Arial" w:cs="Arial"/>
          <w:b/>
          <w:bCs/>
          <w:sz w:val="24"/>
          <w:szCs w:val="24"/>
        </w:rPr>
        <w:tab/>
      </w:r>
      <w:r w:rsidRPr="00C97F59">
        <w:rPr>
          <w:rFonts w:ascii="Arial" w:hAnsi="Arial" w:cs="Arial"/>
          <w:sz w:val="24"/>
          <w:szCs w:val="24"/>
        </w:rPr>
        <w:t>Council.</w:t>
      </w:r>
    </w:p>
    <w:p w14:paraId="7CC5D282" w14:textId="571A63C9" w:rsidR="002217EA" w:rsidRPr="00C97F59" w:rsidRDefault="002217EA" w:rsidP="002217EA">
      <w:pPr>
        <w:rPr>
          <w:rFonts w:ascii="Arial" w:hAnsi="Arial" w:cs="Arial"/>
          <w:sz w:val="24"/>
          <w:szCs w:val="24"/>
        </w:rPr>
      </w:pPr>
      <w:r w:rsidRPr="00C97F59">
        <w:rPr>
          <w:rFonts w:ascii="Arial" w:hAnsi="Arial" w:cs="Arial"/>
          <w:sz w:val="24"/>
          <w:szCs w:val="24"/>
        </w:rPr>
        <w:tab/>
      </w:r>
      <w:r w:rsidRPr="00C97F59">
        <w:rPr>
          <w:rFonts w:ascii="Arial" w:hAnsi="Arial" w:cs="Arial"/>
          <w:sz w:val="24"/>
          <w:szCs w:val="24"/>
        </w:rPr>
        <w:tab/>
      </w:r>
      <w:r w:rsidRPr="00C97F59">
        <w:rPr>
          <w:rFonts w:ascii="Arial" w:hAnsi="Arial" w:cs="Arial"/>
          <w:sz w:val="24"/>
          <w:szCs w:val="24"/>
        </w:rPr>
        <w:tab/>
      </w:r>
      <w:r w:rsidRPr="00C97F59">
        <w:rPr>
          <w:rFonts w:ascii="Arial" w:hAnsi="Arial" w:cs="Arial"/>
          <w:b/>
          <w:bCs/>
          <w:sz w:val="24"/>
          <w:szCs w:val="24"/>
        </w:rPr>
        <w:t xml:space="preserve">C- </w:t>
      </w:r>
      <w:r w:rsidRPr="00C97F59">
        <w:rPr>
          <w:rFonts w:ascii="Arial" w:hAnsi="Arial" w:cs="Arial"/>
          <w:b/>
          <w:bCs/>
          <w:sz w:val="24"/>
          <w:szCs w:val="24"/>
        </w:rPr>
        <w:tab/>
      </w:r>
      <w:r w:rsidRPr="00C97F59">
        <w:rPr>
          <w:rFonts w:ascii="Arial" w:hAnsi="Arial" w:cs="Arial"/>
          <w:sz w:val="24"/>
          <w:szCs w:val="24"/>
        </w:rPr>
        <w:t>Department Heads.</w:t>
      </w:r>
    </w:p>
    <w:p w14:paraId="2A72E85E" w14:textId="15492987" w:rsidR="002217EA" w:rsidRPr="00C97F59" w:rsidRDefault="002217EA" w:rsidP="002217EA">
      <w:pPr>
        <w:rPr>
          <w:rFonts w:ascii="Arial" w:hAnsi="Arial" w:cs="Arial"/>
          <w:sz w:val="24"/>
          <w:szCs w:val="24"/>
        </w:rPr>
      </w:pPr>
    </w:p>
    <w:p w14:paraId="32CAEF8B" w14:textId="6BC33CCD" w:rsidR="002217EA" w:rsidRPr="00C97F59" w:rsidRDefault="002217EA" w:rsidP="00FA6D20">
      <w:pPr>
        <w:ind w:left="720" w:hanging="720"/>
        <w:rPr>
          <w:rFonts w:ascii="Arial" w:hAnsi="Arial" w:cs="Arial"/>
          <w:b/>
          <w:bCs/>
          <w:sz w:val="24"/>
          <w:szCs w:val="24"/>
        </w:rPr>
      </w:pPr>
      <w:r w:rsidRPr="00C97F59">
        <w:rPr>
          <w:rFonts w:ascii="Arial" w:hAnsi="Arial" w:cs="Arial"/>
          <w:b/>
          <w:bCs/>
          <w:sz w:val="24"/>
          <w:szCs w:val="24"/>
        </w:rPr>
        <w:t>14.</w:t>
      </w:r>
      <w:r w:rsidRPr="00C97F59">
        <w:rPr>
          <w:rFonts w:ascii="Arial" w:hAnsi="Arial" w:cs="Arial"/>
          <w:b/>
          <w:bCs/>
          <w:sz w:val="24"/>
          <w:szCs w:val="24"/>
        </w:rPr>
        <w:tab/>
        <w:t>CONSIDER AND TRANSACT ANY AND ALL OTHER BUSINESS WHICH MAY BE PROPERLY</w:t>
      </w:r>
      <w:r w:rsidR="00355ED8" w:rsidRPr="00C97F59">
        <w:rPr>
          <w:rFonts w:ascii="Arial" w:hAnsi="Arial" w:cs="Arial"/>
          <w:b/>
          <w:bCs/>
          <w:sz w:val="24"/>
          <w:szCs w:val="24"/>
        </w:rPr>
        <w:t xml:space="preserve"> BROUGHT BEFORE THE MAYOR AND BOARD OF ALDERMEN.</w:t>
      </w:r>
    </w:p>
    <w:p w14:paraId="3C006475" w14:textId="761AAA34" w:rsidR="00355ED8" w:rsidRPr="00C97F59" w:rsidRDefault="00355ED8" w:rsidP="00355ED8">
      <w:pPr>
        <w:ind w:left="1440" w:hanging="720"/>
        <w:rPr>
          <w:rFonts w:ascii="Arial" w:hAnsi="Arial" w:cs="Arial"/>
          <w:b/>
          <w:bCs/>
          <w:sz w:val="24"/>
          <w:szCs w:val="24"/>
        </w:rPr>
      </w:pPr>
    </w:p>
    <w:p w14:paraId="78007497" w14:textId="6FB7B989" w:rsidR="00355ED8" w:rsidRPr="00C97F59" w:rsidRDefault="00355ED8" w:rsidP="00FA6D20">
      <w:pPr>
        <w:rPr>
          <w:rFonts w:ascii="Arial" w:hAnsi="Arial" w:cs="Arial"/>
          <w:b/>
          <w:bCs/>
          <w:sz w:val="24"/>
          <w:szCs w:val="24"/>
        </w:rPr>
      </w:pPr>
      <w:r w:rsidRPr="00C97F59">
        <w:rPr>
          <w:rFonts w:ascii="Arial" w:hAnsi="Arial" w:cs="Arial"/>
          <w:b/>
          <w:bCs/>
          <w:sz w:val="24"/>
          <w:szCs w:val="24"/>
        </w:rPr>
        <w:t>15.</w:t>
      </w:r>
      <w:r w:rsidRPr="00C97F59">
        <w:rPr>
          <w:rFonts w:ascii="Arial" w:hAnsi="Arial" w:cs="Arial"/>
          <w:b/>
          <w:bCs/>
          <w:sz w:val="24"/>
          <w:szCs w:val="24"/>
        </w:rPr>
        <w:tab/>
        <w:t>ADJOURN.</w:t>
      </w:r>
    </w:p>
    <w:p w14:paraId="4BE996B7" w14:textId="77777777" w:rsidR="008660EC" w:rsidRPr="00C97F59" w:rsidRDefault="008660EC" w:rsidP="00355ED8">
      <w:pPr>
        <w:ind w:left="1440" w:hanging="720"/>
        <w:rPr>
          <w:rFonts w:ascii="Arial" w:hAnsi="Arial" w:cs="Arial"/>
          <w:b/>
          <w:bCs/>
          <w:sz w:val="24"/>
          <w:szCs w:val="24"/>
        </w:rPr>
      </w:pPr>
    </w:p>
    <w:p w14:paraId="6DD871B7" w14:textId="77777777" w:rsidR="008660EC" w:rsidRPr="00C97F59" w:rsidRDefault="008660EC" w:rsidP="00355ED8">
      <w:pPr>
        <w:ind w:left="1440" w:hanging="720"/>
        <w:rPr>
          <w:rFonts w:ascii="Arial" w:hAnsi="Arial" w:cs="Arial"/>
          <w:b/>
          <w:bCs/>
          <w:sz w:val="24"/>
          <w:szCs w:val="24"/>
        </w:rPr>
      </w:pPr>
    </w:p>
    <w:p w14:paraId="4E1A2FEA" w14:textId="1AD7F58F" w:rsidR="008660EC" w:rsidRPr="00C97F59" w:rsidRDefault="004F6A8E" w:rsidP="00355ED8">
      <w:pPr>
        <w:ind w:left="1440" w:hanging="720"/>
        <w:rPr>
          <w:rFonts w:ascii="Arial" w:hAnsi="Arial" w:cs="Arial"/>
          <w:b/>
          <w:bCs/>
          <w:sz w:val="24"/>
          <w:szCs w:val="24"/>
        </w:rPr>
      </w:pPr>
      <w:r w:rsidRPr="00C97F59">
        <w:rPr>
          <w:rFonts w:ascii="Arial" w:hAnsi="Arial" w:cs="Arial"/>
          <w:sz w:val="24"/>
          <w:szCs w:val="24"/>
        </w:rPr>
        <w:t xml:space="preserve"> </w:t>
      </w:r>
    </w:p>
    <w:sectPr w:rsidR="008660EC" w:rsidRPr="00C97F59" w:rsidSect="00D82668">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9A414" w14:textId="77777777" w:rsidR="00D82668" w:rsidRDefault="00D82668" w:rsidP="00D82668">
      <w:r>
        <w:separator/>
      </w:r>
    </w:p>
  </w:endnote>
  <w:endnote w:type="continuationSeparator" w:id="0">
    <w:p w14:paraId="2B5075E2" w14:textId="77777777" w:rsidR="00D82668" w:rsidRDefault="00D82668" w:rsidP="00D82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973388"/>
      <w:docPartObj>
        <w:docPartGallery w:val="Page Numbers (Bottom of Page)"/>
        <w:docPartUnique/>
      </w:docPartObj>
    </w:sdtPr>
    <w:sdtEndPr>
      <w:rPr>
        <w:noProof/>
      </w:rPr>
    </w:sdtEndPr>
    <w:sdtContent>
      <w:p w14:paraId="6C10D0D6" w14:textId="1C5B43F0" w:rsidR="00D82668" w:rsidRDefault="00D826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52F689" w14:textId="77777777" w:rsidR="00D82668" w:rsidRDefault="00D82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B6AEF" w14:textId="77777777" w:rsidR="00D82668" w:rsidRDefault="00D82668" w:rsidP="00D82668">
      <w:r>
        <w:separator/>
      </w:r>
    </w:p>
  </w:footnote>
  <w:footnote w:type="continuationSeparator" w:id="0">
    <w:p w14:paraId="19020A9C" w14:textId="77777777" w:rsidR="00D82668" w:rsidRDefault="00D82668" w:rsidP="00D82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668"/>
    <w:rsid w:val="00001E71"/>
    <w:rsid w:val="00005924"/>
    <w:rsid w:val="00012DBC"/>
    <w:rsid w:val="00016148"/>
    <w:rsid w:val="00021FB3"/>
    <w:rsid w:val="0005006E"/>
    <w:rsid w:val="00050348"/>
    <w:rsid w:val="00056AD8"/>
    <w:rsid w:val="00065124"/>
    <w:rsid w:val="0007624B"/>
    <w:rsid w:val="00083A99"/>
    <w:rsid w:val="000A111C"/>
    <w:rsid w:val="000C274C"/>
    <w:rsid w:val="000F2BC7"/>
    <w:rsid w:val="000F6960"/>
    <w:rsid w:val="00117A8D"/>
    <w:rsid w:val="00147EAF"/>
    <w:rsid w:val="00153301"/>
    <w:rsid w:val="00192B53"/>
    <w:rsid w:val="001938D1"/>
    <w:rsid w:val="00194605"/>
    <w:rsid w:val="00194A91"/>
    <w:rsid w:val="001A05AD"/>
    <w:rsid w:val="001A3813"/>
    <w:rsid w:val="001B1220"/>
    <w:rsid w:val="001C2566"/>
    <w:rsid w:val="001D061B"/>
    <w:rsid w:val="00211F4F"/>
    <w:rsid w:val="002217EA"/>
    <w:rsid w:val="0022787B"/>
    <w:rsid w:val="00231CD5"/>
    <w:rsid w:val="002835CA"/>
    <w:rsid w:val="002869B2"/>
    <w:rsid w:val="002904FF"/>
    <w:rsid w:val="00296F9E"/>
    <w:rsid w:val="002C2070"/>
    <w:rsid w:val="002D0F07"/>
    <w:rsid w:val="002D1EB2"/>
    <w:rsid w:val="002F5C46"/>
    <w:rsid w:val="003009BC"/>
    <w:rsid w:val="003118F2"/>
    <w:rsid w:val="003219F1"/>
    <w:rsid w:val="003402F4"/>
    <w:rsid w:val="00345730"/>
    <w:rsid w:val="00355ED8"/>
    <w:rsid w:val="00357023"/>
    <w:rsid w:val="003603DE"/>
    <w:rsid w:val="00383132"/>
    <w:rsid w:val="003B03F8"/>
    <w:rsid w:val="003B2147"/>
    <w:rsid w:val="003C6FE0"/>
    <w:rsid w:val="00414EA5"/>
    <w:rsid w:val="00426FE4"/>
    <w:rsid w:val="00450D1C"/>
    <w:rsid w:val="00462286"/>
    <w:rsid w:val="00473059"/>
    <w:rsid w:val="00473EEF"/>
    <w:rsid w:val="00490C10"/>
    <w:rsid w:val="00496D2C"/>
    <w:rsid w:val="004A1C08"/>
    <w:rsid w:val="004B0006"/>
    <w:rsid w:val="004B3CD3"/>
    <w:rsid w:val="004D3E1E"/>
    <w:rsid w:val="004F6A8E"/>
    <w:rsid w:val="005136FE"/>
    <w:rsid w:val="005938ED"/>
    <w:rsid w:val="00595ED1"/>
    <w:rsid w:val="005A0270"/>
    <w:rsid w:val="005A2D10"/>
    <w:rsid w:val="005B01CB"/>
    <w:rsid w:val="005B2DFC"/>
    <w:rsid w:val="005C2DF4"/>
    <w:rsid w:val="00615D35"/>
    <w:rsid w:val="00630B41"/>
    <w:rsid w:val="006748B0"/>
    <w:rsid w:val="0068475A"/>
    <w:rsid w:val="006928B0"/>
    <w:rsid w:val="006964DC"/>
    <w:rsid w:val="006E05C3"/>
    <w:rsid w:val="006E7584"/>
    <w:rsid w:val="006E7EE4"/>
    <w:rsid w:val="00706E6B"/>
    <w:rsid w:val="00711565"/>
    <w:rsid w:val="00721ABB"/>
    <w:rsid w:val="00733D79"/>
    <w:rsid w:val="007360D2"/>
    <w:rsid w:val="00754F6A"/>
    <w:rsid w:val="00774551"/>
    <w:rsid w:val="007D6EE8"/>
    <w:rsid w:val="007F593D"/>
    <w:rsid w:val="0081497C"/>
    <w:rsid w:val="008224A3"/>
    <w:rsid w:val="0083643F"/>
    <w:rsid w:val="00836D43"/>
    <w:rsid w:val="0084557B"/>
    <w:rsid w:val="008660EC"/>
    <w:rsid w:val="0089548C"/>
    <w:rsid w:val="008A0365"/>
    <w:rsid w:val="008A2646"/>
    <w:rsid w:val="008B46AF"/>
    <w:rsid w:val="008C05F3"/>
    <w:rsid w:val="008D2C3F"/>
    <w:rsid w:val="008D3515"/>
    <w:rsid w:val="00905ED0"/>
    <w:rsid w:val="00911B5E"/>
    <w:rsid w:val="00962932"/>
    <w:rsid w:val="0096401C"/>
    <w:rsid w:val="0097794B"/>
    <w:rsid w:val="009B4B86"/>
    <w:rsid w:val="009D1A0F"/>
    <w:rsid w:val="009F07AA"/>
    <w:rsid w:val="009F760C"/>
    <w:rsid w:val="00A03278"/>
    <w:rsid w:val="00A0799F"/>
    <w:rsid w:val="00A1211F"/>
    <w:rsid w:val="00A175BF"/>
    <w:rsid w:val="00A256CD"/>
    <w:rsid w:val="00A8280B"/>
    <w:rsid w:val="00AA40F8"/>
    <w:rsid w:val="00AA602E"/>
    <w:rsid w:val="00AC6F1C"/>
    <w:rsid w:val="00B302B4"/>
    <w:rsid w:val="00B424A2"/>
    <w:rsid w:val="00B65CC9"/>
    <w:rsid w:val="00B75CD6"/>
    <w:rsid w:val="00B9647D"/>
    <w:rsid w:val="00BC02BE"/>
    <w:rsid w:val="00BD3148"/>
    <w:rsid w:val="00BE0E3C"/>
    <w:rsid w:val="00BE539A"/>
    <w:rsid w:val="00BF54DC"/>
    <w:rsid w:val="00C04FF2"/>
    <w:rsid w:val="00C368E5"/>
    <w:rsid w:val="00C44CBB"/>
    <w:rsid w:val="00C94270"/>
    <w:rsid w:val="00C95FE9"/>
    <w:rsid w:val="00C97F59"/>
    <w:rsid w:val="00CA6AF3"/>
    <w:rsid w:val="00CB6FF9"/>
    <w:rsid w:val="00CD6084"/>
    <w:rsid w:val="00D33715"/>
    <w:rsid w:val="00D34482"/>
    <w:rsid w:val="00D51343"/>
    <w:rsid w:val="00D54205"/>
    <w:rsid w:val="00D56FBD"/>
    <w:rsid w:val="00D66161"/>
    <w:rsid w:val="00D803B7"/>
    <w:rsid w:val="00D82668"/>
    <w:rsid w:val="00D90F2A"/>
    <w:rsid w:val="00DA0DC3"/>
    <w:rsid w:val="00DB0BE6"/>
    <w:rsid w:val="00DB7B0F"/>
    <w:rsid w:val="00DC2794"/>
    <w:rsid w:val="00E05843"/>
    <w:rsid w:val="00E10A7C"/>
    <w:rsid w:val="00E12D2C"/>
    <w:rsid w:val="00E2408B"/>
    <w:rsid w:val="00E34B18"/>
    <w:rsid w:val="00E42878"/>
    <w:rsid w:val="00E51DE7"/>
    <w:rsid w:val="00E52D52"/>
    <w:rsid w:val="00E62AE7"/>
    <w:rsid w:val="00E63D3E"/>
    <w:rsid w:val="00E6509C"/>
    <w:rsid w:val="00E7181D"/>
    <w:rsid w:val="00E8011E"/>
    <w:rsid w:val="00EA1C5E"/>
    <w:rsid w:val="00EA4FB8"/>
    <w:rsid w:val="00EB515F"/>
    <w:rsid w:val="00EC2EC5"/>
    <w:rsid w:val="00ED56FB"/>
    <w:rsid w:val="00ED6645"/>
    <w:rsid w:val="00F024F7"/>
    <w:rsid w:val="00F06DF3"/>
    <w:rsid w:val="00F1400F"/>
    <w:rsid w:val="00F23A26"/>
    <w:rsid w:val="00F23B15"/>
    <w:rsid w:val="00F3119B"/>
    <w:rsid w:val="00F32D9D"/>
    <w:rsid w:val="00F672D6"/>
    <w:rsid w:val="00F76D89"/>
    <w:rsid w:val="00FA06A4"/>
    <w:rsid w:val="00FA0FD4"/>
    <w:rsid w:val="00FA6D20"/>
    <w:rsid w:val="00FC2BB7"/>
    <w:rsid w:val="00FC3DFB"/>
    <w:rsid w:val="00FC6764"/>
    <w:rsid w:val="00FE6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5A156"/>
  <w15:chartTrackingRefBased/>
  <w15:docId w15:val="{BEBF4A32-A6AA-44E2-B566-970CFDAB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2668"/>
    <w:pPr>
      <w:tabs>
        <w:tab w:val="center" w:pos="4680"/>
        <w:tab w:val="right" w:pos="9360"/>
      </w:tabs>
    </w:pPr>
  </w:style>
  <w:style w:type="character" w:customStyle="1" w:styleId="HeaderChar">
    <w:name w:val="Header Char"/>
    <w:basedOn w:val="DefaultParagraphFont"/>
    <w:link w:val="Header"/>
    <w:uiPriority w:val="99"/>
    <w:rsid w:val="00D82668"/>
  </w:style>
  <w:style w:type="paragraph" w:styleId="Footer">
    <w:name w:val="footer"/>
    <w:basedOn w:val="Normal"/>
    <w:link w:val="FooterChar"/>
    <w:uiPriority w:val="99"/>
    <w:unhideWhenUsed/>
    <w:rsid w:val="00D82668"/>
    <w:pPr>
      <w:tabs>
        <w:tab w:val="center" w:pos="4680"/>
        <w:tab w:val="right" w:pos="9360"/>
      </w:tabs>
    </w:pPr>
  </w:style>
  <w:style w:type="character" w:customStyle="1" w:styleId="FooterChar">
    <w:name w:val="Footer Char"/>
    <w:basedOn w:val="DefaultParagraphFont"/>
    <w:link w:val="Footer"/>
    <w:uiPriority w:val="99"/>
    <w:rsid w:val="00D82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121">
      <w:bodyDiv w:val="1"/>
      <w:marLeft w:val="0"/>
      <w:marRight w:val="0"/>
      <w:marTop w:val="0"/>
      <w:marBottom w:val="0"/>
      <w:divBdr>
        <w:top w:val="none" w:sz="0" w:space="0" w:color="auto"/>
        <w:left w:val="none" w:sz="0" w:space="0" w:color="auto"/>
        <w:bottom w:val="none" w:sz="0" w:space="0" w:color="auto"/>
        <w:right w:val="none" w:sz="0" w:space="0" w:color="auto"/>
      </w:divBdr>
    </w:div>
    <w:div w:id="7290972">
      <w:bodyDiv w:val="1"/>
      <w:marLeft w:val="0"/>
      <w:marRight w:val="0"/>
      <w:marTop w:val="0"/>
      <w:marBottom w:val="0"/>
      <w:divBdr>
        <w:top w:val="none" w:sz="0" w:space="0" w:color="auto"/>
        <w:left w:val="none" w:sz="0" w:space="0" w:color="auto"/>
        <w:bottom w:val="none" w:sz="0" w:space="0" w:color="auto"/>
        <w:right w:val="none" w:sz="0" w:space="0" w:color="auto"/>
      </w:divBdr>
    </w:div>
    <w:div w:id="39286562">
      <w:bodyDiv w:val="1"/>
      <w:marLeft w:val="0"/>
      <w:marRight w:val="0"/>
      <w:marTop w:val="0"/>
      <w:marBottom w:val="0"/>
      <w:divBdr>
        <w:top w:val="none" w:sz="0" w:space="0" w:color="auto"/>
        <w:left w:val="none" w:sz="0" w:space="0" w:color="auto"/>
        <w:bottom w:val="none" w:sz="0" w:space="0" w:color="auto"/>
        <w:right w:val="none" w:sz="0" w:space="0" w:color="auto"/>
      </w:divBdr>
    </w:div>
    <w:div w:id="56443426">
      <w:bodyDiv w:val="1"/>
      <w:marLeft w:val="0"/>
      <w:marRight w:val="0"/>
      <w:marTop w:val="0"/>
      <w:marBottom w:val="0"/>
      <w:divBdr>
        <w:top w:val="none" w:sz="0" w:space="0" w:color="auto"/>
        <w:left w:val="none" w:sz="0" w:space="0" w:color="auto"/>
        <w:bottom w:val="none" w:sz="0" w:space="0" w:color="auto"/>
        <w:right w:val="none" w:sz="0" w:space="0" w:color="auto"/>
      </w:divBdr>
    </w:div>
    <w:div w:id="158080155">
      <w:bodyDiv w:val="1"/>
      <w:marLeft w:val="0"/>
      <w:marRight w:val="0"/>
      <w:marTop w:val="0"/>
      <w:marBottom w:val="0"/>
      <w:divBdr>
        <w:top w:val="none" w:sz="0" w:space="0" w:color="auto"/>
        <w:left w:val="none" w:sz="0" w:space="0" w:color="auto"/>
        <w:bottom w:val="none" w:sz="0" w:space="0" w:color="auto"/>
        <w:right w:val="none" w:sz="0" w:space="0" w:color="auto"/>
      </w:divBdr>
    </w:div>
    <w:div w:id="234978430">
      <w:bodyDiv w:val="1"/>
      <w:marLeft w:val="0"/>
      <w:marRight w:val="0"/>
      <w:marTop w:val="0"/>
      <w:marBottom w:val="0"/>
      <w:divBdr>
        <w:top w:val="none" w:sz="0" w:space="0" w:color="auto"/>
        <w:left w:val="none" w:sz="0" w:space="0" w:color="auto"/>
        <w:bottom w:val="none" w:sz="0" w:space="0" w:color="auto"/>
        <w:right w:val="none" w:sz="0" w:space="0" w:color="auto"/>
      </w:divBdr>
    </w:div>
    <w:div w:id="272058613">
      <w:bodyDiv w:val="1"/>
      <w:marLeft w:val="0"/>
      <w:marRight w:val="0"/>
      <w:marTop w:val="0"/>
      <w:marBottom w:val="0"/>
      <w:divBdr>
        <w:top w:val="none" w:sz="0" w:space="0" w:color="auto"/>
        <w:left w:val="none" w:sz="0" w:space="0" w:color="auto"/>
        <w:bottom w:val="none" w:sz="0" w:space="0" w:color="auto"/>
        <w:right w:val="none" w:sz="0" w:space="0" w:color="auto"/>
      </w:divBdr>
    </w:div>
    <w:div w:id="324820986">
      <w:bodyDiv w:val="1"/>
      <w:marLeft w:val="0"/>
      <w:marRight w:val="0"/>
      <w:marTop w:val="0"/>
      <w:marBottom w:val="0"/>
      <w:divBdr>
        <w:top w:val="none" w:sz="0" w:space="0" w:color="auto"/>
        <w:left w:val="none" w:sz="0" w:space="0" w:color="auto"/>
        <w:bottom w:val="none" w:sz="0" w:space="0" w:color="auto"/>
        <w:right w:val="none" w:sz="0" w:space="0" w:color="auto"/>
      </w:divBdr>
    </w:div>
    <w:div w:id="336228108">
      <w:bodyDiv w:val="1"/>
      <w:marLeft w:val="0"/>
      <w:marRight w:val="0"/>
      <w:marTop w:val="0"/>
      <w:marBottom w:val="0"/>
      <w:divBdr>
        <w:top w:val="none" w:sz="0" w:space="0" w:color="auto"/>
        <w:left w:val="none" w:sz="0" w:space="0" w:color="auto"/>
        <w:bottom w:val="none" w:sz="0" w:space="0" w:color="auto"/>
        <w:right w:val="none" w:sz="0" w:space="0" w:color="auto"/>
      </w:divBdr>
    </w:div>
    <w:div w:id="345904162">
      <w:bodyDiv w:val="1"/>
      <w:marLeft w:val="0"/>
      <w:marRight w:val="0"/>
      <w:marTop w:val="0"/>
      <w:marBottom w:val="0"/>
      <w:divBdr>
        <w:top w:val="none" w:sz="0" w:space="0" w:color="auto"/>
        <w:left w:val="none" w:sz="0" w:space="0" w:color="auto"/>
        <w:bottom w:val="none" w:sz="0" w:space="0" w:color="auto"/>
        <w:right w:val="none" w:sz="0" w:space="0" w:color="auto"/>
      </w:divBdr>
    </w:div>
    <w:div w:id="464472749">
      <w:bodyDiv w:val="1"/>
      <w:marLeft w:val="0"/>
      <w:marRight w:val="0"/>
      <w:marTop w:val="0"/>
      <w:marBottom w:val="0"/>
      <w:divBdr>
        <w:top w:val="none" w:sz="0" w:space="0" w:color="auto"/>
        <w:left w:val="none" w:sz="0" w:space="0" w:color="auto"/>
        <w:bottom w:val="none" w:sz="0" w:space="0" w:color="auto"/>
        <w:right w:val="none" w:sz="0" w:space="0" w:color="auto"/>
      </w:divBdr>
    </w:div>
    <w:div w:id="489643506">
      <w:bodyDiv w:val="1"/>
      <w:marLeft w:val="0"/>
      <w:marRight w:val="0"/>
      <w:marTop w:val="0"/>
      <w:marBottom w:val="0"/>
      <w:divBdr>
        <w:top w:val="none" w:sz="0" w:space="0" w:color="auto"/>
        <w:left w:val="none" w:sz="0" w:space="0" w:color="auto"/>
        <w:bottom w:val="none" w:sz="0" w:space="0" w:color="auto"/>
        <w:right w:val="none" w:sz="0" w:space="0" w:color="auto"/>
      </w:divBdr>
    </w:div>
    <w:div w:id="518735121">
      <w:bodyDiv w:val="1"/>
      <w:marLeft w:val="0"/>
      <w:marRight w:val="0"/>
      <w:marTop w:val="0"/>
      <w:marBottom w:val="0"/>
      <w:divBdr>
        <w:top w:val="none" w:sz="0" w:space="0" w:color="auto"/>
        <w:left w:val="none" w:sz="0" w:space="0" w:color="auto"/>
        <w:bottom w:val="none" w:sz="0" w:space="0" w:color="auto"/>
        <w:right w:val="none" w:sz="0" w:space="0" w:color="auto"/>
      </w:divBdr>
    </w:div>
    <w:div w:id="528297793">
      <w:bodyDiv w:val="1"/>
      <w:marLeft w:val="0"/>
      <w:marRight w:val="0"/>
      <w:marTop w:val="0"/>
      <w:marBottom w:val="0"/>
      <w:divBdr>
        <w:top w:val="none" w:sz="0" w:space="0" w:color="auto"/>
        <w:left w:val="none" w:sz="0" w:space="0" w:color="auto"/>
        <w:bottom w:val="none" w:sz="0" w:space="0" w:color="auto"/>
        <w:right w:val="none" w:sz="0" w:space="0" w:color="auto"/>
      </w:divBdr>
    </w:div>
    <w:div w:id="584999957">
      <w:bodyDiv w:val="1"/>
      <w:marLeft w:val="0"/>
      <w:marRight w:val="0"/>
      <w:marTop w:val="0"/>
      <w:marBottom w:val="0"/>
      <w:divBdr>
        <w:top w:val="none" w:sz="0" w:space="0" w:color="auto"/>
        <w:left w:val="none" w:sz="0" w:space="0" w:color="auto"/>
        <w:bottom w:val="none" w:sz="0" w:space="0" w:color="auto"/>
        <w:right w:val="none" w:sz="0" w:space="0" w:color="auto"/>
      </w:divBdr>
    </w:div>
    <w:div w:id="659575035">
      <w:bodyDiv w:val="1"/>
      <w:marLeft w:val="0"/>
      <w:marRight w:val="0"/>
      <w:marTop w:val="0"/>
      <w:marBottom w:val="0"/>
      <w:divBdr>
        <w:top w:val="none" w:sz="0" w:space="0" w:color="auto"/>
        <w:left w:val="none" w:sz="0" w:space="0" w:color="auto"/>
        <w:bottom w:val="none" w:sz="0" w:space="0" w:color="auto"/>
        <w:right w:val="none" w:sz="0" w:space="0" w:color="auto"/>
      </w:divBdr>
    </w:div>
    <w:div w:id="736241726">
      <w:bodyDiv w:val="1"/>
      <w:marLeft w:val="0"/>
      <w:marRight w:val="0"/>
      <w:marTop w:val="0"/>
      <w:marBottom w:val="0"/>
      <w:divBdr>
        <w:top w:val="none" w:sz="0" w:space="0" w:color="auto"/>
        <w:left w:val="none" w:sz="0" w:space="0" w:color="auto"/>
        <w:bottom w:val="none" w:sz="0" w:space="0" w:color="auto"/>
        <w:right w:val="none" w:sz="0" w:space="0" w:color="auto"/>
      </w:divBdr>
    </w:div>
    <w:div w:id="764226923">
      <w:bodyDiv w:val="1"/>
      <w:marLeft w:val="0"/>
      <w:marRight w:val="0"/>
      <w:marTop w:val="0"/>
      <w:marBottom w:val="0"/>
      <w:divBdr>
        <w:top w:val="none" w:sz="0" w:space="0" w:color="auto"/>
        <w:left w:val="none" w:sz="0" w:space="0" w:color="auto"/>
        <w:bottom w:val="none" w:sz="0" w:space="0" w:color="auto"/>
        <w:right w:val="none" w:sz="0" w:space="0" w:color="auto"/>
      </w:divBdr>
    </w:div>
    <w:div w:id="764763757">
      <w:bodyDiv w:val="1"/>
      <w:marLeft w:val="0"/>
      <w:marRight w:val="0"/>
      <w:marTop w:val="0"/>
      <w:marBottom w:val="0"/>
      <w:divBdr>
        <w:top w:val="none" w:sz="0" w:space="0" w:color="auto"/>
        <w:left w:val="none" w:sz="0" w:space="0" w:color="auto"/>
        <w:bottom w:val="none" w:sz="0" w:space="0" w:color="auto"/>
        <w:right w:val="none" w:sz="0" w:space="0" w:color="auto"/>
      </w:divBdr>
    </w:div>
    <w:div w:id="781997842">
      <w:bodyDiv w:val="1"/>
      <w:marLeft w:val="0"/>
      <w:marRight w:val="0"/>
      <w:marTop w:val="0"/>
      <w:marBottom w:val="0"/>
      <w:divBdr>
        <w:top w:val="none" w:sz="0" w:space="0" w:color="auto"/>
        <w:left w:val="none" w:sz="0" w:space="0" w:color="auto"/>
        <w:bottom w:val="none" w:sz="0" w:space="0" w:color="auto"/>
        <w:right w:val="none" w:sz="0" w:space="0" w:color="auto"/>
      </w:divBdr>
    </w:div>
    <w:div w:id="784931301">
      <w:bodyDiv w:val="1"/>
      <w:marLeft w:val="0"/>
      <w:marRight w:val="0"/>
      <w:marTop w:val="0"/>
      <w:marBottom w:val="0"/>
      <w:divBdr>
        <w:top w:val="none" w:sz="0" w:space="0" w:color="auto"/>
        <w:left w:val="none" w:sz="0" w:space="0" w:color="auto"/>
        <w:bottom w:val="none" w:sz="0" w:space="0" w:color="auto"/>
        <w:right w:val="none" w:sz="0" w:space="0" w:color="auto"/>
      </w:divBdr>
    </w:div>
    <w:div w:id="804854351">
      <w:bodyDiv w:val="1"/>
      <w:marLeft w:val="0"/>
      <w:marRight w:val="0"/>
      <w:marTop w:val="0"/>
      <w:marBottom w:val="0"/>
      <w:divBdr>
        <w:top w:val="none" w:sz="0" w:space="0" w:color="auto"/>
        <w:left w:val="none" w:sz="0" w:space="0" w:color="auto"/>
        <w:bottom w:val="none" w:sz="0" w:space="0" w:color="auto"/>
        <w:right w:val="none" w:sz="0" w:space="0" w:color="auto"/>
      </w:divBdr>
    </w:div>
    <w:div w:id="907881650">
      <w:bodyDiv w:val="1"/>
      <w:marLeft w:val="0"/>
      <w:marRight w:val="0"/>
      <w:marTop w:val="0"/>
      <w:marBottom w:val="0"/>
      <w:divBdr>
        <w:top w:val="none" w:sz="0" w:space="0" w:color="auto"/>
        <w:left w:val="none" w:sz="0" w:space="0" w:color="auto"/>
        <w:bottom w:val="none" w:sz="0" w:space="0" w:color="auto"/>
        <w:right w:val="none" w:sz="0" w:space="0" w:color="auto"/>
      </w:divBdr>
    </w:div>
    <w:div w:id="914126716">
      <w:bodyDiv w:val="1"/>
      <w:marLeft w:val="0"/>
      <w:marRight w:val="0"/>
      <w:marTop w:val="0"/>
      <w:marBottom w:val="0"/>
      <w:divBdr>
        <w:top w:val="none" w:sz="0" w:space="0" w:color="auto"/>
        <w:left w:val="none" w:sz="0" w:space="0" w:color="auto"/>
        <w:bottom w:val="none" w:sz="0" w:space="0" w:color="auto"/>
        <w:right w:val="none" w:sz="0" w:space="0" w:color="auto"/>
      </w:divBdr>
    </w:div>
    <w:div w:id="968515560">
      <w:bodyDiv w:val="1"/>
      <w:marLeft w:val="0"/>
      <w:marRight w:val="0"/>
      <w:marTop w:val="0"/>
      <w:marBottom w:val="0"/>
      <w:divBdr>
        <w:top w:val="none" w:sz="0" w:space="0" w:color="auto"/>
        <w:left w:val="none" w:sz="0" w:space="0" w:color="auto"/>
        <w:bottom w:val="none" w:sz="0" w:space="0" w:color="auto"/>
        <w:right w:val="none" w:sz="0" w:space="0" w:color="auto"/>
      </w:divBdr>
    </w:div>
    <w:div w:id="1014916632">
      <w:bodyDiv w:val="1"/>
      <w:marLeft w:val="0"/>
      <w:marRight w:val="0"/>
      <w:marTop w:val="0"/>
      <w:marBottom w:val="0"/>
      <w:divBdr>
        <w:top w:val="none" w:sz="0" w:space="0" w:color="auto"/>
        <w:left w:val="none" w:sz="0" w:space="0" w:color="auto"/>
        <w:bottom w:val="none" w:sz="0" w:space="0" w:color="auto"/>
        <w:right w:val="none" w:sz="0" w:space="0" w:color="auto"/>
      </w:divBdr>
    </w:div>
    <w:div w:id="1050152083">
      <w:bodyDiv w:val="1"/>
      <w:marLeft w:val="0"/>
      <w:marRight w:val="0"/>
      <w:marTop w:val="0"/>
      <w:marBottom w:val="0"/>
      <w:divBdr>
        <w:top w:val="none" w:sz="0" w:space="0" w:color="auto"/>
        <w:left w:val="none" w:sz="0" w:space="0" w:color="auto"/>
        <w:bottom w:val="none" w:sz="0" w:space="0" w:color="auto"/>
        <w:right w:val="none" w:sz="0" w:space="0" w:color="auto"/>
      </w:divBdr>
    </w:div>
    <w:div w:id="1090468500">
      <w:bodyDiv w:val="1"/>
      <w:marLeft w:val="0"/>
      <w:marRight w:val="0"/>
      <w:marTop w:val="0"/>
      <w:marBottom w:val="0"/>
      <w:divBdr>
        <w:top w:val="none" w:sz="0" w:space="0" w:color="auto"/>
        <w:left w:val="none" w:sz="0" w:space="0" w:color="auto"/>
        <w:bottom w:val="none" w:sz="0" w:space="0" w:color="auto"/>
        <w:right w:val="none" w:sz="0" w:space="0" w:color="auto"/>
      </w:divBdr>
    </w:div>
    <w:div w:id="1110080934">
      <w:bodyDiv w:val="1"/>
      <w:marLeft w:val="0"/>
      <w:marRight w:val="0"/>
      <w:marTop w:val="0"/>
      <w:marBottom w:val="0"/>
      <w:divBdr>
        <w:top w:val="none" w:sz="0" w:space="0" w:color="auto"/>
        <w:left w:val="none" w:sz="0" w:space="0" w:color="auto"/>
        <w:bottom w:val="none" w:sz="0" w:space="0" w:color="auto"/>
        <w:right w:val="none" w:sz="0" w:space="0" w:color="auto"/>
      </w:divBdr>
    </w:div>
    <w:div w:id="1180657200">
      <w:bodyDiv w:val="1"/>
      <w:marLeft w:val="0"/>
      <w:marRight w:val="0"/>
      <w:marTop w:val="0"/>
      <w:marBottom w:val="0"/>
      <w:divBdr>
        <w:top w:val="none" w:sz="0" w:space="0" w:color="auto"/>
        <w:left w:val="none" w:sz="0" w:space="0" w:color="auto"/>
        <w:bottom w:val="none" w:sz="0" w:space="0" w:color="auto"/>
        <w:right w:val="none" w:sz="0" w:space="0" w:color="auto"/>
      </w:divBdr>
    </w:div>
    <w:div w:id="1324968326">
      <w:bodyDiv w:val="1"/>
      <w:marLeft w:val="0"/>
      <w:marRight w:val="0"/>
      <w:marTop w:val="0"/>
      <w:marBottom w:val="0"/>
      <w:divBdr>
        <w:top w:val="none" w:sz="0" w:space="0" w:color="auto"/>
        <w:left w:val="none" w:sz="0" w:space="0" w:color="auto"/>
        <w:bottom w:val="none" w:sz="0" w:space="0" w:color="auto"/>
        <w:right w:val="none" w:sz="0" w:space="0" w:color="auto"/>
      </w:divBdr>
    </w:div>
    <w:div w:id="1333946843">
      <w:bodyDiv w:val="1"/>
      <w:marLeft w:val="0"/>
      <w:marRight w:val="0"/>
      <w:marTop w:val="0"/>
      <w:marBottom w:val="0"/>
      <w:divBdr>
        <w:top w:val="none" w:sz="0" w:space="0" w:color="auto"/>
        <w:left w:val="none" w:sz="0" w:space="0" w:color="auto"/>
        <w:bottom w:val="none" w:sz="0" w:space="0" w:color="auto"/>
        <w:right w:val="none" w:sz="0" w:space="0" w:color="auto"/>
      </w:divBdr>
    </w:div>
    <w:div w:id="1353412083">
      <w:bodyDiv w:val="1"/>
      <w:marLeft w:val="0"/>
      <w:marRight w:val="0"/>
      <w:marTop w:val="0"/>
      <w:marBottom w:val="0"/>
      <w:divBdr>
        <w:top w:val="none" w:sz="0" w:space="0" w:color="auto"/>
        <w:left w:val="none" w:sz="0" w:space="0" w:color="auto"/>
        <w:bottom w:val="none" w:sz="0" w:space="0" w:color="auto"/>
        <w:right w:val="none" w:sz="0" w:space="0" w:color="auto"/>
      </w:divBdr>
    </w:div>
    <w:div w:id="1355644314">
      <w:bodyDiv w:val="1"/>
      <w:marLeft w:val="0"/>
      <w:marRight w:val="0"/>
      <w:marTop w:val="0"/>
      <w:marBottom w:val="0"/>
      <w:divBdr>
        <w:top w:val="none" w:sz="0" w:space="0" w:color="auto"/>
        <w:left w:val="none" w:sz="0" w:space="0" w:color="auto"/>
        <w:bottom w:val="none" w:sz="0" w:space="0" w:color="auto"/>
        <w:right w:val="none" w:sz="0" w:space="0" w:color="auto"/>
      </w:divBdr>
    </w:div>
    <w:div w:id="1408262516">
      <w:bodyDiv w:val="1"/>
      <w:marLeft w:val="0"/>
      <w:marRight w:val="0"/>
      <w:marTop w:val="0"/>
      <w:marBottom w:val="0"/>
      <w:divBdr>
        <w:top w:val="none" w:sz="0" w:space="0" w:color="auto"/>
        <w:left w:val="none" w:sz="0" w:space="0" w:color="auto"/>
        <w:bottom w:val="none" w:sz="0" w:space="0" w:color="auto"/>
        <w:right w:val="none" w:sz="0" w:space="0" w:color="auto"/>
      </w:divBdr>
    </w:div>
    <w:div w:id="1428119260">
      <w:bodyDiv w:val="1"/>
      <w:marLeft w:val="0"/>
      <w:marRight w:val="0"/>
      <w:marTop w:val="0"/>
      <w:marBottom w:val="0"/>
      <w:divBdr>
        <w:top w:val="none" w:sz="0" w:space="0" w:color="auto"/>
        <w:left w:val="none" w:sz="0" w:space="0" w:color="auto"/>
        <w:bottom w:val="none" w:sz="0" w:space="0" w:color="auto"/>
        <w:right w:val="none" w:sz="0" w:space="0" w:color="auto"/>
      </w:divBdr>
    </w:div>
    <w:div w:id="1470171820">
      <w:bodyDiv w:val="1"/>
      <w:marLeft w:val="0"/>
      <w:marRight w:val="0"/>
      <w:marTop w:val="0"/>
      <w:marBottom w:val="0"/>
      <w:divBdr>
        <w:top w:val="none" w:sz="0" w:space="0" w:color="auto"/>
        <w:left w:val="none" w:sz="0" w:space="0" w:color="auto"/>
        <w:bottom w:val="none" w:sz="0" w:space="0" w:color="auto"/>
        <w:right w:val="none" w:sz="0" w:space="0" w:color="auto"/>
      </w:divBdr>
    </w:div>
    <w:div w:id="1490052417">
      <w:bodyDiv w:val="1"/>
      <w:marLeft w:val="0"/>
      <w:marRight w:val="0"/>
      <w:marTop w:val="0"/>
      <w:marBottom w:val="0"/>
      <w:divBdr>
        <w:top w:val="none" w:sz="0" w:space="0" w:color="auto"/>
        <w:left w:val="none" w:sz="0" w:space="0" w:color="auto"/>
        <w:bottom w:val="none" w:sz="0" w:space="0" w:color="auto"/>
        <w:right w:val="none" w:sz="0" w:space="0" w:color="auto"/>
      </w:divBdr>
    </w:div>
    <w:div w:id="1543513400">
      <w:bodyDiv w:val="1"/>
      <w:marLeft w:val="0"/>
      <w:marRight w:val="0"/>
      <w:marTop w:val="0"/>
      <w:marBottom w:val="0"/>
      <w:divBdr>
        <w:top w:val="none" w:sz="0" w:space="0" w:color="auto"/>
        <w:left w:val="none" w:sz="0" w:space="0" w:color="auto"/>
        <w:bottom w:val="none" w:sz="0" w:space="0" w:color="auto"/>
        <w:right w:val="none" w:sz="0" w:space="0" w:color="auto"/>
      </w:divBdr>
    </w:div>
    <w:div w:id="1564637252">
      <w:bodyDiv w:val="1"/>
      <w:marLeft w:val="0"/>
      <w:marRight w:val="0"/>
      <w:marTop w:val="0"/>
      <w:marBottom w:val="0"/>
      <w:divBdr>
        <w:top w:val="none" w:sz="0" w:space="0" w:color="auto"/>
        <w:left w:val="none" w:sz="0" w:space="0" w:color="auto"/>
        <w:bottom w:val="none" w:sz="0" w:space="0" w:color="auto"/>
        <w:right w:val="none" w:sz="0" w:space="0" w:color="auto"/>
      </w:divBdr>
    </w:div>
    <w:div w:id="1565293648">
      <w:bodyDiv w:val="1"/>
      <w:marLeft w:val="0"/>
      <w:marRight w:val="0"/>
      <w:marTop w:val="0"/>
      <w:marBottom w:val="0"/>
      <w:divBdr>
        <w:top w:val="none" w:sz="0" w:space="0" w:color="auto"/>
        <w:left w:val="none" w:sz="0" w:space="0" w:color="auto"/>
        <w:bottom w:val="none" w:sz="0" w:space="0" w:color="auto"/>
        <w:right w:val="none" w:sz="0" w:space="0" w:color="auto"/>
      </w:divBdr>
    </w:div>
    <w:div w:id="1615163519">
      <w:bodyDiv w:val="1"/>
      <w:marLeft w:val="0"/>
      <w:marRight w:val="0"/>
      <w:marTop w:val="0"/>
      <w:marBottom w:val="0"/>
      <w:divBdr>
        <w:top w:val="none" w:sz="0" w:space="0" w:color="auto"/>
        <w:left w:val="none" w:sz="0" w:space="0" w:color="auto"/>
        <w:bottom w:val="none" w:sz="0" w:space="0" w:color="auto"/>
        <w:right w:val="none" w:sz="0" w:space="0" w:color="auto"/>
      </w:divBdr>
    </w:div>
    <w:div w:id="1680278878">
      <w:bodyDiv w:val="1"/>
      <w:marLeft w:val="0"/>
      <w:marRight w:val="0"/>
      <w:marTop w:val="0"/>
      <w:marBottom w:val="0"/>
      <w:divBdr>
        <w:top w:val="none" w:sz="0" w:space="0" w:color="auto"/>
        <w:left w:val="none" w:sz="0" w:space="0" w:color="auto"/>
        <w:bottom w:val="none" w:sz="0" w:space="0" w:color="auto"/>
        <w:right w:val="none" w:sz="0" w:space="0" w:color="auto"/>
      </w:divBdr>
    </w:div>
    <w:div w:id="1690834356">
      <w:bodyDiv w:val="1"/>
      <w:marLeft w:val="0"/>
      <w:marRight w:val="0"/>
      <w:marTop w:val="0"/>
      <w:marBottom w:val="0"/>
      <w:divBdr>
        <w:top w:val="none" w:sz="0" w:space="0" w:color="auto"/>
        <w:left w:val="none" w:sz="0" w:space="0" w:color="auto"/>
        <w:bottom w:val="none" w:sz="0" w:space="0" w:color="auto"/>
        <w:right w:val="none" w:sz="0" w:space="0" w:color="auto"/>
      </w:divBdr>
    </w:div>
    <w:div w:id="1850824568">
      <w:bodyDiv w:val="1"/>
      <w:marLeft w:val="0"/>
      <w:marRight w:val="0"/>
      <w:marTop w:val="0"/>
      <w:marBottom w:val="0"/>
      <w:divBdr>
        <w:top w:val="none" w:sz="0" w:space="0" w:color="auto"/>
        <w:left w:val="none" w:sz="0" w:space="0" w:color="auto"/>
        <w:bottom w:val="none" w:sz="0" w:space="0" w:color="auto"/>
        <w:right w:val="none" w:sz="0" w:space="0" w:color="auto"/>
      </w:divBdr>
    </w:div>
    <w:div w:id="1957715962">
      <w:bodyDiv w:val="1"/>
      <w:marLeft w:val="0"/>
      <w:marRight w:val="0"/>
      <w:marTop w:val="0"/>
      <w:marBottom w:val="0"/>
      <w:divBdr>
        <w:top w:val="none" w:sz="0" w:space="0" w:color="auto"/>
        <w:left w:val="none" w:sz="0" w:space="0" w:color="auto"/>
        <w:bottom w:val="none" w:sz="0" w:space="0" w:color="auto"/>
        <w:right w:val="none" w:sz="0" w:space="0" w:color="auto"/>
      </w:divBdr>
    </w:div>
    <w:div w:id="2002734690">
      <w:bodyDiv w:val="1"/>
      <w:marLeft w:val="0"/>
      <w:marRight w:val="0"/>
      <w:marTop w:val="0"/>
      <w:marBottom w:val="0"/>
      <w:divBdr>
        <w:top w:val="none" w:sz="0" w:space="0" w:color="auto"/>
        <w:left w:val="none" w:sz="0" w:space="0" w:color="auto"/>
        <w:bottom w:val="none" w:sz="0" w:space="0" w:color="auto"/>
        <w:right w:val="none" w:sz="0" w:space="0" w:color="auto"/>
      </w:divBdr>
    </w:div>
    <w:div w:id="203518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30F4B-0EF2-4254-945D-19CBF4C37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city.rayne2@rayne.org</dc:creator>
  <cp:keywords/>
  <dc:description/>
  <cp:lastModifiedBy>city.rayne2@rayne.org</cp:lastModifiedBy>
  <cp:revision>2</cp:revision>
  <cp:lastPrinted>2023-11-09T17:53:00Z</cp:lastPrinted>
  <dcterms:created xsi:type="dcterms:W3CDTF">2023-11-10T21:39:00Z</dcterms:created>
  <dcterms:modified xsi:type="dcterms:W3CDTF">2023-11-10T21:39:00Z</dcterms:modified>
</cp:coreProperties>
</file>